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EB14D" w14:textId="74AD495D" w:rsidR="006876ED" w:rsidRPr="003B3E5F" w:rsidRDefault="006876ED" w:rsidP="006876ED">
      <w:pPr>
        <w:pStyle w:val="Normale3"/>
        <w:pageBreakBefore/>
        <w:spacing w:after="200"/>
      </w:pPr>
      <w:bookmarkStart w:id="0" w:name="_Toc469393840"/>
      <w:bookmarkStart w:id="1" w:name="_Toc469395498"/>
      <w:bookmarkStart w:id="2" w:name="_Toc5952451"/>
      <w:bookmarkStart w:id="3" w:name="DOCUMENTO2"/>
      <w:r w:rsidRPr="003B3E5F">
        <w:rPr>
          <w:rFonts w:ascii="Calibri" w:eastAsia="Times New Roman" w:hAnsi="Calibri" w:cs="Calibri"/>
          <w:bCs/>
          <w:color w:val="000000"/>
          <w:sz w:val="32"/>
          <w:szCs w:val="28"/>
          <w:u w:val="single"/>
        </w:rPr>
        <w:t xml:space="preserve">ALLEGATO </w:t>
      </w:r>
      <w:r w:rsidR="00D70BF0">
        <w:rPr>
          <w:rFonts w:ascii="Calibri" w:eastAsia="Times New Roman" w:hAnsi="Calibri" w:cs="Calibri"/>
          <w:bCs/>
          <w:color w:val="000000"/>
          <w:sz w:val="32"/>
          <w:szCs w:val="28"/>
          <w:u w:val="single"/>
        </w:rPr>
        <w:t>9</w:t>
      </w:r>
    </w:p>
    <w:p w14:paraId="65A49370" w14:textId="77777777" w:rsidR="006876ED" w:rsidRPr="005A66AE" w:rsidRDefault="006876ED" w:rsidP="006876ED">
      <w:pPr>
        <w:spacing w:after="60"/>
        <w:ind w:left="6372"/>
        <w:jc w:val="center"/>
        <w:rPr>
          <w:rFonts w:cs="Arial"/>
          <w:szCs w:val="20"/>
        </w:rPr>
      </w:pPr>
    </w:p>
    <w:p w14:paraId="75B91FED" w14:textId="77777777" w:rsidR="006876ED" w:rsidRPr="00FF06D8" w:rsidRDefault="006876ED" w:rsidP="006876ED">
      <w:pPr>
        <w:spacing w:line="100" w:lineRule="atLeast"/>
        <w:ind w:right="142"/>
        <w:jc w:val="center"/>
        <w:rPr>
          <w:rFonts w:ascii="Calibri" w:hAnsi="Calibri" w:cs="Calibri"/>
          <w:b/>
          <w:bCs/>
          <w:strike/>
          <w:sz w:val="22"/>
          <w:szCs w:val="22"/>
        </w:rPr>
      </w:pPr>
      <w:r w:rsidRPr="00FF06D8">
        <w:rPr>
          <w:rFonts w:ascii="Calibri" w:hAnsi="Calibri" w:cs="Calibri"/>
          <w:b/>
          <w:bCs/>
          <w:sz w:val="22"/>
          <w:szCs w:val="22"/>
        </w:rPr>
        <w:t>Dichiarazione sostitutiva ex articolo 47 del DPR n.445 del 28 dicembre 2000</w:t>
      </w:r>
      <w:r w:rsidRPr="00FF06D8">
        <w:rPr>
          <w:rFonts w:ascii="Calibri" w:hAnsi="Calibri" w:cs="Calibri"/>
          <w:b/>
          <w:bCs/>
          <w:strike/>
          <w:sz w:val="22"/>
          <w:szCs w:val="22"/>
        </w:rPr>
        <w:t xml:space="preserve"> </w:t>
      </w:r>
    </w:p>
    <w:p w14:paraId="5A0ACB0C" w14:textId="77777777" w:rsidR="006876ED" w:rsidRPr="00FF06D8" w:rsidRDefault="006876ED" w:rsidP="006876ED">
      <w:pPr>
        <w:spacing w:line="100" w:lineRule="atLeast"/>
        <w:ind w:right="142"/>
        <w:jc w:val="center"/>
        <w:rPr>
          <w:rFonts w:ascii="Calibri" w:hAnsi="Calibri" w:cs="Calibri"/>
          <w:b/>
          <w:bCs/>
          <w:sz w:val="22"/>
          <w:szCs w:val="22"/>
        </w:rPr>
      </w:pPr>
      <w:r w:rsidRPr="00FF06D8">
        <w:rPr>
          <w:rFonts w:ascii="Calibri" w:hAnsi="Calibri" w:cs="Calibri"/>
          <w:b/>
          <w:bCs/>
          <w:sz w:val="22"/>
          <w:szCs w:val="22"/>
        </w:rPr>
        <w:t xml:space="preserve">Modulo per la concessione di aiuti in «de </w:t>
      </w:r>
      <w:proofErr w:type="spellStart"/>
      <w:r w:rsidRPr="00FF06D8">
        <w:rPr>
          <w:rFonts w:ascii="Calibri" w:hAnsi="Calibri" w:cs="Calibri"/>
          <w:b/>
          <w:bCs/>
          <w:sz w:val="22"/>
          <w:szCs w:val="22"/>
        </w:rPr>
        <w:t>minimis</w:t>
      </w:r>
      <w:proofErr w:type="spellEnd"/>
      <w:r w:rsidRPr="00FF06D8">
        <w:rPr>
          <w:rFonts w:ascii="Calibri" w:hAnsi="Calibri" w:cs="Calibri"/>
          <w:b/>
          <w:bCs/>
          <w:sz w:val="22"/>
          <w:szCs w:val="22"/>
        </w:rPr>
        <w:t>»</w:t>
      </w:r>
    </w:p>
    <w:p w14:paraId="6B1C6040" w14:textId="77777777" w:rsidR="006876ED" w:rsidRPr="005B7B6C" w:rsidRDefault="006876ED" w:rsidP="006876ED">
      <w:pPr>
        <w:pStyle w:val="Intestazione"/>
        <w:spacing w:after="120"/>
        <w:jc w:val="center"/>
        <w:rPr>
          <w:rFonts w:ascii="Calibri" w:hAnsi="Calibri" w:cs="Calibri"/>
          <w:b/>
          <w:bCs/>
          <w:i w:val="0"/>
          <w:sz w:val="22"/>
          <w:szCs w:val="22"/>
        </w:rPr>
      </w:pPr>
    </w:p>
    <w:p w14:paraId="3AA56FBC" w14:textId="77777777" w:rsidR="006876ED" w:rsidRPr="005B7B6C" w:rsidRDefault="006876ED" w:rsidP="006876ED">
      <w:pPr>
        <w:rPr>
          <w:rFonts w:ascii="Calibri" w:hAnsi="Calibri" w:cs="Calibri"/>
          <w:b/>
          <w:bCs/>
          <w:sz w:val="22"/>
          <w:szCs w:val="22"/>
        </w:rPr>
      </w:pPr>
      <w:r w:rsidRPr="005B7B6C">
        <w:rPr>
          <w:rFonts w:ascii="Calibri" w:hAnsi="Calibri" w:cs="Calibri"/>
          <w:b/>
          <w:bCs/>
          <w:sz w:val="22"/>
          <w:szCs w:val="22"/>
        </w:rPr>
        <w:t>Nota per la compilazione</w:t>
      </w:r>
    </w:p>
    <w:p w14:paraId="77BC5C21" w14:textId="77777777" w:rsidR="006876ED" w:rsidRPr="005B7B6C" w:rsidRDefault="006876ED" w:rsidP="006876ED">
      <w:pPr>
        <w:rPr>
          <w:rFonts w:ascii="Calibri" w:hAnsi="Calibri" w:cs="Calibri"/>
          <w:sz w:val="22"/>
          <w:szCs w:val="22"/>
        </w:rPr>
      </w:pPr>
      <w:r w:rsidRPr="005B7B6C">
        <w:rPr>
          <w:rFonts w:ascii="Calibri" w:hAnsi="Calibri" w:cs="Calibri"/>
          <w:sz w:val="22"/>
          <w:szCs w:val="22"/>
        </w:rPr>
        <w:t>Il presente modulo deve essere compilato e allegato alla domanda di contributo da tutti i soggetti della rete, secondo quanto previsto dal bando “La Lombardia è dei giovani” 2026.</w:t>
      </w:r>
    </w:p>
    <w:p w14:paraId="10276038" w14:textId="77777777" w:rsidR="006876ED" w:rsidRPr="005B7B6C" w:rsidRDefault="006876ED" w:rsidP="006876ED">
      <w:pPr>
        <w:rPr>
          <w:rFonts w:ascii="Calibri" w:hAnsi="Calibri" w:cs="Calibri"/>
          <w:sz w:val="22"/>
          <w:szCs w:val="22"/>
        </w:rPr>
      </w:pPr>
      <w:r w:rsidRPr="005B7B6C">
        <w:rPr>
          <w:rFonts w:ascii="Calibri" w:hAnsi="Calibri" w:cs="Calibri"/>
          <w:sz w:val="22"/>
          <w:szCs w:val="22"/>
        </w:rPr>
        <w:t xml:space="preserve">La compilazione del presente modulo è finalizzata all’acquisizione delle informazioni autocertificate necessarie alle verifiche in materia di aiuti di Stato. L’effettiva applicazione del Regolamento (UE) 2023/2831 “de </w:t>
      </w:r>
      <w:proofErr w:type="spellStart"/>
      <w:r w:rsidRPr="005B7B6C">
        <w:rPr>
          <w:rFonts w:ascii="Calibri" w:hAnsi="Calibri" w:cs="Calibri"/>
          <w:sz w:val="22"/>
          <w:szCs w:val="22"/>
        </w:rPr>
        <w:t>minimis</w:t>
      </w:r>
      <w:proofErr w:type="spellEnd"/>
      <w:r w:rsidRPr="005B7B6C">
        <w:rPr>
          <w:rFonts w:ascii="Calibri" w:hAnsi="Calibri" w:cs="Calibri"/>
          <w:sz w:val="22"/>
          <w:szCs w:val="22"/>
        </w:rPr>
        <w:t>” riguarda esclusivamente i soggetti per i quali si riscontri la presenza cumulativa di attività economica e di rilevanza non locale, secondo quanto previsto dal bando.</w:t>
      </w:r>
    </w:p>
    <w:p w14:paraId="51A2EC21" w14:textId="77777777" w:rsidR="006876ED" w:rsidRPr="003B3E5F" w:rsidRDefault="006876ED" w:rsidP="006876ED">
      <w:pPr>
        <w:rPr>
          <w:rFonts w:ascii="Calibri" w:hAnsi="Calibri" w:cs="Calibri"/>
          <w:b/>
          <w:bCs/>
          <w:sz w:val="22"/>
          <w:szCs w:val="22"/>
        </w:rPr>
      </w:pPr>
      <w:r w:rsidRPr="003B3E5F">
        <w:rPr>
          <w:rFonts w:ascii="Calibri" w:hAnsi="Calibri" w:cs="Calibri"/>
          <w:b/>
          <w:bCs/>
          <w:sz w:val="22"/>
          <w:szCs w:val="22"/>
        </w:rPr>
        <w:t>Per i soli soggetti capofila o partner per i quali il contributo risulti assoggettabile alla normativa in materia di aiuti di Stato, è richiesta anche la compilazione dell’Allegato 11.</w:t>
      </w:r>
    </w:p>
    <w:p w14:paraId="72499922" w14:textId="77777777" w:rsidR="006876ED" w:rsidRPr="00FF06D8" w:rsidRDefault="006876ED" w:rsidP="006876ED">
      <w:pPr>
        <w:pStyle w:val="Intestazione"/>
        <w:spacing w:after="120"/>
        <w:rPr>
          <w:rFonts w:ascii="Calibri" w:hAnsi="Calibri" w:cs="Calibri"/>
          <w:i w:val="0"/>
          <w:sz w:val="22"/>
          <w:szCs w:val="22"/>
        </w:rPr>
      </w:pPr>
    </w:p>
    <w:p w14:paraId="0C84A3D1" w14:textId="77777777" w:rsidR="006876ED" w:rsidRPr="00A1754B" w:rsidRDefault="006876ED" w:rsidP="006876ED">
      <w:pPr>
        <w:spacing w:after="120"/>
        <w:rPr>
          <w:rFonts w:ascii="Calibri" w:hAnsi="Calibri" w:cs="Calibri"/>
          <w:b/>
          <w:bCs/>
          <w:sz w:val="22"/>
          <w:szCs w:val="22"/>
        </w:rPr>
      </w:pPr>
      <w:r w:rsidRPr="00A1754B">
        <w:rPr>
          <w:rFonts w:ascii="Calibri" w:hAnsi="Calibri" w:cs="Calibri"/>
          <w:bCs/>
          <w:sz w:val="22"/>
          <w:szCs w:val="22"/>
        </w:rPr>
        <w:t xml:space="preserve">Il </w:t>
      </w:r>
      <w:r w:rsidRPr="00A1754B">
        <w:rPr>
          <w:rFonts w:ascii="Calibri" w:hAnsi="Calibri" w:cs="Calibri"/>
          <w:b/>
          <w:bCs/>
          <w:sz w:val="22"/>
          <w:szCs w:val="22"/>
        </w:rPr>
        <w:t>richiedente:</w:t>
      </w:r>
    </w:p>
    <w:tbl>
      <w:tblPr>
        <w:tblW w:w="949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474"/>
        <w:gridCol w:w="2921"/>
        <w:gridCol w:w="992"/>
        <w:gridCol w:w="2126"/>
        <w:gridCol w:w="851"/>
        <w:gridCol w:w="425"/>
        <w:gridCol w:w="709"/>
      </w:tblGrid>
      <w:tr w:rsidR="006876ED" w:rsidRPr="00A1754B" w14:paraId="6155C173" w14:textId="77777777" w:rsidTr="00574640">
        <w:trPr>
          <w:trHeight w:val="397"/>
        </w:trPr>
        <w:tc>
          <w:tcPr>
            <w:tcW w:w="9498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578D4325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A1754B">
              <w:rPr>
                <w:rFonts w:ascii="Calibri" w:hAnsi="Calibri" w:cs="Calibri"/>
                <w:b/>
                <w:bCs/>
                <w:sz w:val="22"/>
                <w:szCs w:val="22"/>
              </w:rPr>
              <w:t>SEZIONE 1 – Anagrafica impresa richiedente</w:t>
            </w:r>
          </w:p>
        </w:tc>
      </w:tr>
      <w:tr w:rsidR="006876ED" w:rsidRPr="00A1754B" w14:paraId="34802C35" w14:textId="77777777" w:rsidTr="00574640">
        <w:trPr>
          <w:trHeight w:val="283"/>
        </w:trPr>
        <w:tc>
          <w:tcPr>
            <w:tcW w:w="1474" w:type="dxa"/>
            <w:vMerge w:val="restart"/>
            <w:shd w:val="clear" w:color="auto" w:fill="AAC8C8"/>
          </w:tcPr>
          <w:p w14:paraId="31EB3EE8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1754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Impresa </w:t>
            </w:r>
          </w:p>
        </w:tc>
        <w:tc>
          <w:tcPr>
            <w:tcW w:w="3913" w:type="dxa"/>
            <w:gridSpan w:val="2"/>
            <w:shd w:val="clear" w:color="auto" w:fill="EAEAD5"/>
            <w:vAlign w:val="center"/>
          </w:tcPr>
          <w:p w14:paraId="28D913DD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A1754B">
              <w:rPr>
                <w:rFonts w:ascii="Calibri" w:hAnsi="Calibri" w:cs="Calibri"/>
                <w:bCs/>
                <w:sz w:val="22"/>
                <w:szCs w:val="22"/>
              </w:rPr>
              <w:t xml:space="preserve">Denominazione/Ragione sociale dell’impresa </w:t>
            </w:r>
          </w:p>
        </w:tc>
        <w:tc>
          <w:tcPr>
            <w:tcW w:w="2126" w:type="dxa"/>
            <w:shd w:val="clear" w:color="auto" w:fill="EAEAD5"/>
            <w:vAlign w:val="center"/>
          </w:tcPr>
          <w:p w14:paraId="2ADBC700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1754B">
              <w:rPr>
                <w:rFonts w:ascii="Calibri" w:hAnsi="Calibri" w:cs="Calibri"/>
                <w:bCs/>
                <w:sz w:val="22"/>
                <w:szCs w:val="22"/>
              </w:rPr>
              <w:t>Forma giuridica</w:t>
            </w:r>
          </w:p>
        </w:tc>
        <w:tc>
          <w:tcPr>
            <w:tcW w:w="1985" w:type="dxa"/>
            <w:gridSpan w:val="3"/>
            <w:shd w:val="clear" w:color="auto" w:fill="EAEAD5"/>
            <w:vAlign w:val="center"/>
          </w:tcPr>
          <w:p w14:paraId="4C6E09F0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876ED" w:rsidRPr="00A1754B" w14:paraId="1C1C20A3" w14:textId="77777777" w:rsidTr="00574640">
        <w:trPr>
          <w:trHeight w:val="397"/>
        </w:trPr>
        <w:tc>
          <w:tcPr>
            <w:tcW w:w="1474" w:type="dxa"/>
            <w:vMerge/>
            <w:shd w:val="clear" w:color="auto" w:fill="AAC8C8"/>
          </w:tcPr>
          <w:p w14:paraId="342CB5EF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13" w:type="dxa"/>
            <w:gridSpan w:val="2"/>
            <w:shd w:val="clear" w:color="auto" w:fill="EAEAD5"/>
            <w:vAlign w:val="center"/>
          </w:tcPr>
          <w:p w14:paraId="324C7302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gridSpan w:val="4"/>
            <w:shd w:val="clear" w:color="auto" w:fill="EAEAD5"/>
            <w:vAlign w:val="center"/>
          </w:tcPr>
          <w:p w14:paraId="39E4DDC2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876ED" w:rsidRPr="00A1754B" w14:paraId="17EEF4A5" w14:textId="77777777" w:rsidTr="00574640">
        <w:tc>
          <w:tcPr>
            <w:tcW w:w="1474" w:type="dxa"/>
            <w:vMerge w:val="restart"/>
            <w:shd w:val="clear" w:color="auto" w:fill="AAC8C8"/>
          </w:tcPr>
          <w:p w14:paraId="7E1CD9CA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A1754B">
              <w:rPr>
                <w:rFonts w:ascii="Calibri" w:hAnsi="Calibri" w:cs="Calibri"/>
                <w:b/>
                <w:sz w:val="22"/>
                <w:szCs w:val="22"/>
              </w:rPr>
              <w:t xml:space="preserve">Sede legale </w:t>
            </w:r>
          </w:p>
        </w:tc>
        <w:tc>
          <w:tcPr>
            <w:tcW w:w="2921" w:type="dxa"/>
            <w:shd w:val="clear" w:color="auto" w:fill="EAEAD5"/>
            <w:vAlign w:val="center"/>
          </w:tcPr>
          <w:p w14:paraId="33DC0CA6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A1754B">
              <w:rPr>
                <w:rFonts w:ascii="Calibri" w:hAnsi="Calibri" w:cs="Calibri"/>
                <w:bCs/>
                <w:sz w:val="22"/>
                <w:szCs w:val="22"/>
              </w:rPr>
              <w:t>Comune</w:t>
            </w:r>
          </w:p>
        </w:tc>
        <w:tc>
          <w:tcPr>
            <w:tcW w:w="992" w:type="dxa"/>
            <w:shd w:val="clear" w:color="auto" w:fill="EAEAD5"/>
            <w:vAlign w:val="center"/>
          </w:tcPr>
          <w:p w14:paraId="1BDE164C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A1754B">
              <w:rPr>
                <w:rFonts w:ascii="Calibri" w:hAnsi="Calibri" w:cs="Calibri"/>
                <w:bCs/>
                <w:sz w:val="22"/>
                <w:szCs w:val="22"/>
              </w:rPr>
              <w:t>CAP</w:t>
            </w:r>
          </w:p>
        </w:tc>
        <w:tc>
          <w:tcPr>
            <w:tcW w:w="2977" w:type="dxa"/>
            <w:gridSpan w:val="2"/>
            <w:shd w:val="clear" w:color="auto" w:fill="EAEAD5"/>
            <w:vAlign w:val="center"/>
          </w:tcPr>
          <w:p w14:paraId="320A1ADB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A1754B">
              <w:rPr>
                <w:rFonts w:ascii="Calibri" w:hAnsi="Calibri" w:cs="Calibri"/>
                <w:bCs/>
                <w:sz w:val="22"/>
                <w:szCs w:val="22"/>
              </w:rPr>
              <w:t>Via</w:t>
            </w:r>
          </w:p>
        </w:tc>
        <w:tc>
          <w:tcPr>
            <w:tcW w:w="425" w:type="dxa"/>
            <w:shd w:val="clear" w:color="auto" w:fill="EAEAD5"/>
          </w:tcPr>
          <w:p w14:paraId="48B514B5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A1754B">
              <w:rPr>
                <w:rFonts w:ascii="Calibri" w:hAnsi="Calibri" w:cs="Calibri"/>
                <w:bCs/>
                <w:sz w:val="22"/>
                <w:szCs w:val="22"/>
              </w:rPr>
              <w:t>n.</w:t>
            </w:r>
          </w:p>
        </w:tc>
        <w:tc>
          <w:tcPr>
            <w:tcW w:w="709" w:type="dxa"/>
            <w:shd w:val="clear" w:color="auto" w:fill="EAEAD5"/>
          </w:tcPr>
          <w:p w14:paraId="65E832BA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 w:rsidRPr="00A1754B">
              <w:rPr>
                <w:rFonts w:ascii="Calibri" w:hAnsi="Calibri" w:cs="Calibri"/>
                <w:bCs/>
                <w:sz w:val="22"/>
                <w:szCs w:val="22"/>
              </w:rPr>
              <w:t>prov</w:t>
            </w:r>
            <w:proofErr w:type="spellEnd"/>
          </w:p>
        </w:tc>
      </w:tr>
      <w:tr w:rsidR="006876ED" w:rsidRPr="00A1754B" w14:paraId="7E4B9854" w14:textId="77777777" w:rsidTr="00574640">
        <w:trPr>
          <w:trHeight w:val="397"/>
        </w:trPr>
        <w:tc>
          <w:tcPr>
            <w:tcW w:w="1474" w:type="dxa"/>
            <w:vMerge/>
            <w:shd w:val="clear" w:color="auto" w:fill="AAC8C8"/>
          </w:tcPr>
          <w:p w14:paraId="452C2712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14:paraId="49E3C22B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AEAD5"/>
            <w:vAlign w:val="center"/>
          </w:tcPr>
          <w:p w14:paraId="419CC34A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shd w:val="clear" w:color="auto" w:fill="EAEAD5"/>
            <w:vAlign w:val="center"/>
          </w:tcPr>
          <w:p w14:paraId="35FCB54A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EAEAD5"/>
            <w:vAlign w:val="center"/>
          </w:tcPr>
          <w:p w14:paraId="3AC3B5B2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EAD5"/>
            <w:vAlign w:val="center"/>
          </w:tcPr>
          <w:p w14:paraId="011E3107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76ED" w:rsidRPr="00A1754B" w14:paraId="6A60988C" w14:textId="77777777" w:rsidTr="00574640">
        <w:trPr>
          <w:trHeight w:val="283"/>
        </w:trPr>
        <w:tc>
          <w:tcPr>
            <w:tcW w:w="1474" w:type="dxa"/>
            <w:vMerge w:val="restart"/>
            <w:shd w:val="clear" w:color="auto" w:fill="AAC8C8"/>
          </w:tcPr>
          <w:p w14:paraId="351FD6F6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A1754B">
              <w:rPr>
                <w:rFonts w:ascii="Calibri" w:hAnsi="Calibri" w:cs="Calibri"/>
                <w:b/>
                <w:sz w:val="22"/>
                <w:szCs w:val="22"/>
              </w:rPr>
              <w:t>Dati impresa</w:t>
            </w:r>
          </w:p>
        </w:tc>
        <w:tc>
          <w:tcPr>
            <w:tcW w:w="2921" w:type="dxa"/>
            <w:shd w:val="clear" w:color="auto" w:fill="EAEAD5"/>
          </w:tcPr>
          <w:p w14:paraId="218677E8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A1754B">
              <w:rPr>
                <w:rFonts w:ascii="Calibri" w:hAnsi="Calibri" w:cs="Calibri"/>
                <w:bCs/>
                <w:sz w:val="22"/>
                <w:szCs w:val="22"/>
              </w:rPr>
              <w:t>Codice fiscale</w:t>
            </w:r>
          </w:p>
        </w:tc>
        <w:tc>
          <w:tcPr>
            <w:tcW w:w="5103" w:type="dxa"/>
            <w:gridSpan w:val="5"/>
            <w:shd w:val="clear" w:color="auto" w:fill="EAEAD5"/>
          </w:tcPr>
          <w:p w14:paraId="3EB2BF45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A1754B">
              <w:rPr>
                <w:rFonts w:ascii="Calibri" w:hAnsi="Calibri" w:cs="Calibri"/>
                <w:bCs/>
                <w:sz w:val="22"/>
                <w:szCs w:val="22"/>
              </w:rPr>
              <w:t>Partita IVA</w:t>
            </w:r>
          </w:p>
        </w:tc>
      </w:tr>
      <w:tr w:rsidR="006876ED" w:rsidRPr="00A1754B" w14:paraId="20A38FFC" w14:textId="77777777" w:rsidTr="00574640">
        <w:trPr>
          <w:trHeight w:val="262"/>
        </w:trPr>
        <w:tc>
          <w:tcPr>
            <w:tcW w:w="1474" w:type="dxa"/>
            <w:vMerge/>
            <w:tcBorders>
              <w:bottom w:val="double" w:sz="4" w:space="0" w:color="auto"/>
            </w:tcBorders>
            <w:shd w:val="clear" w:color="auto" w:fill="AAC8C8"/>
          </w:tcPr>
          <w:p w14:paraId="16C934F0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40009B40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7250CBB3" w14:textId="77777777" w:rsidR="006876ED" w:rsidRPr="00A1754B" w:rsidRDefault="006876ED" w:rsidP="00574640">
            <w:pPr>
              <w:pStyle w:val="Contenutotabella"/>
              <w:snapToGrid w:val="0"/>
              <w:spacing w:after="120"/>
              <w:ind w:left="459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DD77710" w14:textId="77777777" w:rsidR="006876ED" w:rsidRPr="00A1754B" w:rsidRDefault="006876ED" w:rsidP="006876ED">
      <w:pPr>
        <w:spacing w:after="120"/>
        <w:rPr>
          <w:rFonts w:ascii="Calibri" w:hAnsi="Calibri" w:cs="Calibri"/>
          <w:bCs/>
          <w:sz w:val="22"/>
          <w:szCs w:val="22"/>
        </w:rPr>
      </w:pPr>
    </w:p>
    <w:p w14:paraId="0DFF635A" w14:textId="77777777" w:rsidR="006876ED" w:rsidRPr="00A1754B" w:rsidRDefault="006876ED" w:rsidP="006876ED">
      <w:pPr>
        <w:spacing w:after="120"/>
        <w:rPr>
          <w:rFonts w:ascii="Calibri" w:hAnsi="Calibri" w:cs="Calibri"/>
          <w:bCs/>
          <w:sz w:val="22"/>
          <w:szCs w:val="22"/>
        </w:rPr>
      </w:pPr>
      <w:r w:rsidRPr="00A1754B">
        <w:rPr>
          <w:rFonts w:ascii="Calibri" w:hAnsi="Calibri" w:cs="Calibri"/>
          <w:bCs/>
          <w:sz w:val="22"/>
          <w:szCs w:val="22"/>
        </w:rPr>
        <w:t xml:space="preserve">Il </w:t>
      </w:r>
      <w:r w:rsidRPr="00A1754B">
        <w:rPr>
          <w:rFonts w:ascii="Calibri" w:hAnsi="Calibri" w:cs="Calibri"/>
          <w:b/>
          <w:bCs/>
          <w:sz w:val="22"/>
          <w:szCs w:val="22"/>
        </w:rPr>
        <w:t>sottoscritto</w:t>
      </w:r>
      <w:r w:rsidRPr="00A1754B">
        <w:rPr>
          <w:rFonts w:ascii="Calibri" w:hAnsi="Calibri" w:cs="Calibri"/>
          <w:bCs/>
          <w:sz w:val="22"/>
          <w:szCs w:val="22"/>
        </w:rPr>
        <w:t xml:space="preserve"> in qualità di </w:t>
      </w:r>
      <w:r w:rsidRPr="00A1754B">
        <w:rPr>
          <w:rFonts w:ascii="Calibri" w:hAnsi="Calibri" w:cs="Calibri"/>
          <w:b/>
          <w:bCs/>
          <w:sz w:val="22"/>
          <w:szCs w:val="22"/>
        </w:rPr>
        <w:t>titolare/legale rappresentante dell’impresa/altra persona munita di idonea procura</w:t>
      </w:r>
    </w:p>
    <w:p w14:paraId="19933290" w14:textId="77777777" w:rsidR="006876ED" w:rsidRPr="00A1754B" w:rsidRDefault="006876ED" w:rsidP="006876ED">
      <w:pPr>
        <w:spacing w:after="120"/>
        <w:rPr>
          <w:rFonts w:ascii="Calibri" w:hAnsi="Calibri" w:cs="Calibri"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474"/>
        <w:gridCol w:w="3096"/>
        <w:gridCol w:w="817"/>
        <w:gridCol w:w="1559"/>
        <w:gridCol w:w="1418"/>
        <w:gridCol w:w="425"/>
        <w:gridCol w:w="709"/>
      </w:tblGrid>
      <w:tr w:rsidR="006876ED" w:rsidRPr="00A1754B" w14:paraId="1DECA9CE" w14:textId="77777777" w:rsidTr="00574640">
        <w:trPr>
          <w:trHeight w:val="397"/>
        </w:trPr>
        <w:tc>
          <w:tcPr>
            <w:tcW w:w="9498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3F078100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A1754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SEZIONE 2 – Anagrafica del dichiarante </w:t>
            </w:r>
          </w:p>
        </w:tc>
      </w:tr>
      <w:tr w:rsidR="006876ED" w:rsidRPr="00A1754B" w14:paraId="1617F85E" w14:textId="77777777" w:rsidTr="00574640">
        <w:trPr>
          <w:trHeight w:val="283"/>
        </w:trPr>
        <w:tc>
          <w:tcPr>
            <w:tcW w:w="1474" w:type="dxa"/>
            <w:vMerge w:val="restart"/>
            <w:shd w:val="clear" w:color="auto" w:fill="AAC8C8"/>
          </w:tcPr>
          <w:p w14:paraId="1B3AFE48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A1754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Il </w:t>
            </w:r>
            <w:r w:rsidRPr="00A1754B">
              <w:rPr>
                <w:rFonts w:ascii="Calibri" w:hAnsi="Calibri" w:cs="Calibri"/>
                <w:b/>
                <w:sz w:val="22"/>
                <w:szCs w:val="22"/>
              </w:rPr>
              <w:t>Titolare / legale rappresentante</w:t>
            </w:r>
            <w:r w:rsidRPr="00A175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1754B">
              <w:rPr>
                <w:rFonts w:ascii="Calibri" w:hAnsi="Calibri" w:cs="Calibri"/>
                <w:b/>
                <w:sz w:val="22"/>
                <w:szCs w:val="22"/>
              </w:rPr>
              <w:t>dell'impresa / altra persona munita di idonea procura</w:t>
            </w:r>
          </w:p>
        </w:tc>
        <w:tc>
          <w:tcPr>
            <w:tcW w:w="3913" w:type="dxa"/>
            <w:gridSpan w:val="2"/>
            <w:shd w:val="clear" w:color="auto" w:fill="EAEAD5"/>
            <w:vAlign w:val="center"/>
          </w:tcPr>
          <w:p w14:paraId="4139DDB5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A1754B">
              <w:rPr>
                <w:rFonts w:ascii="Calibri" w:hAnsi="Calibri" w:cs="Calibri"/>
                <w:bCs/>
                <w:sz w:val="22"/>
                <w:szCs w:val="22"/>
              </w:rPr>
              <w:t xml:space="preserve">Nome e cognome </w:t>
            </w:r>
          </w:p>
        </w:tc>
        <w:tc>
          <w:tcPr>
            <w:tcW w:w="1559" w:type="dxa"/>
            <w:shd w:val="clear" w:color="auto" w:fill="EAEAD5"/>
            <w:vAlign w:val="center"/>
          </w:tcPr>
          <w:p w14:paraId="63FB4284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A1754B">
              <w:rPr>
                <w:rFonts w:ascii="Calibri" w:hAnsi="Calibri" w:cs="Calibri"/>
                <w:bCs/>
                <w:sz w:val="22"/>
                <w:szCs w:val="22"/>
              </w:rPr>
              <w:t>nata/o il</w:t>
            </w:r>
          </w:p>
        </w:tc>
        <w:tc>
          <w:tcPr>
            <w:tcW w:w="1843" w:type="dxa"/>
            <w:gridSpan w:val="2"/>
            <w:shd w:val="clear" w:color="auto" w:fill="EAEAD5"/>
            <w:vAlign w:val="center"/>
          </w:tcPr>
          <w:p w14:paraId="3933B305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A1754B">
              <w:rPr>
                <w:rFonts w:ascii="Calibri" w:hAnsi="Calibri" w:cs="Calibri"/>
                <w:bCs/>
                <w:sz w:val="22"/>
                <w:szCs w:val="22"/>
              </w:rPr>
              <w:t>nel Comune di</w:t>
            </w:r>
          </w:p>
        </w:tc>
        <w:tc>
          <w:tcPr>
            <w:tcW w:w="709" w:type="dxa"/>
            <w:shd w:val="clear" w:color="auto" w:fill="EAEAD5"/>
            <w:vAlign w:val="center"/>
          </w:tcPr>
          <w:p w14:paraId="0F67A455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 w:rsidRPr="00A1754B">
              <w:rPr>
                <w:rFonts w:ascii="Calibri" w:hAnsi="Calibri" w:cs="Calibri"/>
                <w:bCs/>
                <w:sz w:val="22"/>
                <w:szCs w:val="22"/>
              </w:rPr>
              <w:t>Prov</w:t>
            </w:r>
            <w:proofErr w:type="spellEnd"/>
          </w:p>
        </w:tc>
      </w:tr>
      <w:tr w:rsidR="006876ED" w:rsidRPr="00A1754B" w14:paraId="32044C92" w14:textId="77777777" w:rsidTr="00574640">
        <w:trPr>
          <w:trHeight w:val="397"/>
        </w:trPr>
        <w:tc>
          <w:tcPr>
            <w:tcW w:w="1474" w:type="dxa"/>
            <w:vMerge/>
            <w:shd w:val="clear" w:color="auto" w:fill="AAC8C8"/>
          </w:tcPr>
          <w:p w14:paraId="309FFD6D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13" w:type="dxa"/>
            <w:gridSpan w:val="2"/>
            <w:shd w:val="clear" w:color="auto" w:fill="EAEAD5"/>
            <w:vAlign w:val="center"/>
          </w:tcPr>
          <w:p w14:paraId="04C9F8D2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EAEAD5"/>
            <w:vAlign w:val="center"/>
          </w:tcPr>
          <w:p w14:paraId="535B48EF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EAEAD5"/>
            <w:vAlign w:val="center"/>
          </w:tcPr>
          <w:p w14:paraId="7009DEF3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EAD5"/>
            <w:vAlign w:val="center"/>
          </w:tcPr>
          <w:p w14:paraId="45BB0038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876ED" w:rsidRPr="00A1754B" w14:paraId="2DBB7980" w14:textId="77777777" w:rsidTr="00574640">
        <w:trPr>
          <w:trHeight w:val="283"/>
        </w:trPr>
        <w:tc>
          <w:tcPr>
            <w:tcW w:w="1474" w:type="dxa"/>
            <w:vMerge/>
            <w:shd w:val="clear" w:color="auto" w:fill="AAC8C8"/>
          </w:tcPr>
          <w:p w14:paraId="69FA49EA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96" w:type="dxa"/>
            <w:shd w:val="clear" w:color="auto" w:fill="EAEAD5"/>
            <w:vAlign w:val="center"/>
          </w:tcPr>
          <w:p w14:paraId="41F27DC9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A1754B">
              <w:rPr>
                <w:rFonts w:ascii="Calibri" w:hAnsi="Calibri" w:cs="Calibri"/>
                <w:bCs/>
                <w:sz w:val="22"/>
                <w:szCs w:val="22"/>
              </w:rPr>
              <w:t>Comune di residenza</w:t>
            </w:r>
          </w:p>
        </w:tc>
        <w:tc>
          <w:tcPr>
            <w:tcW w:w="817" w:type="dxa"/>
            <w:shd w:val="clear" w:color="auto" w:fill="EAEAD5"/>
            <w:vAlign w:val="center"/>
          </w:tcPr>
          <w:p w14:paraId="0ED05174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A1754B">
              <w:rPr>
                <w:rFonts w:ascii="Calibri" w:hAnsi="Calibri" w:cs="Calibri"/>
                <w:bCs/>
                <w:sz w:val="22"/>
                <w:szCs w:val="22"/>
              </w:rPr>
              <w:t>CAP</w:t>
            </w:r>
          </w:p>
        </w:tc>
        <w:tc>
          <w:tcPr>
            <w:tcW w:w="2977" w:type="dxa"/>
            <w:gridSpan w:val="2"/>
            <w:shd w:val="clear" w:color="auto" w:fill="EAEAD5"/>
            <w:vAlign w:val="center"/>
          </w:tcPr>
          <w:p w14:paraId="68D182EA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A1754B">
              <w:rPr>
                <w:rFonts w:ascii="Calibri" w:hAnsi="Calibri" w:cs="Calibri"/>
                <w:bCs/>
                <w:sz w:val="22"/>
                <w:szCs w:val="22"/>
              </w:rPr>
              <w:t>Via</w:t>
            </w:r>
          </w:p>
        </w:tc>
        <w:tc>
          <w:tcPr>
            <w:tcW w:w="425" w:type="dxa"/>
            <w:shd w:val="clear" w:color="auto" w:fill="EAEAD5"/>
            <w:vAlign w:val="center"/>
          </w:tcPr>
          <w:p w14:paraId="4898388E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A1754B">
              <w:rPr>
                <w:rFonts w:ascii="Calibri" w:hAnsi="Calibri" w:cs="Calibri"/>
                <w:bCs/>
                <w:sz w:val="22"/>
                <w:szCs w:val="22"/>
              </w:rPr>
              <w:t>n.</w:t>
            </w:r>
          </w:p>
        </w:tc>
        <w:tc>
          <w:tcPr>
            <w:tcW w:w="709" w:type="dxa"/>
            <w:shd w:val="clear" w:color="auto" w:fill="EAEAD5"/>
            <w:vAlign w:val="center"/>
          </w:tcPr>
          <w:p w14:paraId="12BE687F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 w:rsidRPr="00A1754B">
              <w:rPr>
                <w:rFonts w:ascii="Calibri" w:hAnsi="Calibri" w:cs="Calibri"/>
                <w:bCs/>
                <w:sz w:val="22"/>
                <w:szCs w:val="22"/>
              </w:rPr>
              <w:t>Prov</w:t>
            </w:r>
            <w:proofErr w:type="spellEnd"/>
          </w:p>
        </w:tc>
      </w:tr>
      <w:tr w:rsidR="006876ED" w:rsidRPr="00A1754B" w14:paraId="562B3BAA" w14:textId="77777777" w:rsidTr="00574640">
        <w:trPr>
          <w:trHeight w:val="397"/>
        </w:trPr>
        <w:tc>
          <w:tcPr>
            <w:tcW w:w="1474" w:type="dxa"/>
            <w:vMerge/>
            <w:tcBorders>
              <w:bottom w:val="double" w:sz="4" w:space="0" w:color="auto"/>
            </w:tcBorders>
            <w:shd w:val="clear" w:color="auto" w:fill="AAC8C8"/>
          </w:tcPr>
          <w:p w14:paraId="0C30E12B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96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4A3AF4E7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52D22A4B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63AD5A0F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0C64D0FC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12B21DBB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539CD374" w14:textId="77777777" w:rsidR="006876ED" w:rsidRPr="00A1754B" w:rsidRDefault="006876ED" w:rsidP="006876ED">
      <w:pPr>
        <w:spacing w:after="120"/>
        <w:rPr>
          <w:rFonts w:ascii="Calibri" w:hAnsi="Calibri" w:cs="Calibri"/>
          <w:sz w:val="22"/>
          <w:szCs w:val="22"/>
        </w:rPr>
      </w:pPr>
    </w:p>
    <w:p w14:paraId="4268FC28" w14:textId="77777777" w:rsidR="006876ED" w:rsidRPr="00A1754B" w:rsidRDefault="006876ED" w:rsidP="006876ED">
      <w:pPr>
        <w:spacing w:after="120"/>
        <w:outlineLvl w:val="0"/>
        <w:rPr>
          <w:rFonts w:ascii="Calibri" w:hAnsi="Calibri" w:cs="Calibri"/>
          <w:bCs/>
          <w:color w:val="FF0000"/>
          <w:sz w:val="22"/>
          <w:szCs w:val="22"/>
        </w:rPr>
      </w:pPr>
      <w:r w:rsidRPr="00A1754B">
        <w:rPr>
          <w:rFonts w:ascii="Calibri" w:hAnsi="Calibri" w:cs="Calibri"/>
          <w:sz w:val="22"/>
          <w:szCs w:val="22"/>
        </w:rPr>
        <w:t xml:space="preserve">In relazione a quanto previsto </w:t>
      </w:r>
      <w:r>
        <w:rPr>
          <w:rFonts w:ascii="Calibri" w:hAnsi="Calibri" w:cs="Calibri"/>
          <w:sz w:val="22"/>
          <w:szCs w:val="22"/>
        </w:rPr>
        <w:t xml:space="preserve">dal </w:t>
      </w:r>
      <w:r w:rsidRPr="00A1754B">
        <w:rPr>
          <w:rFonts w:ascii="Calibri" w:hAnsi="Calibri" w:cs="Calibri"/>
          <w:b/>
          <w:sz w:val="22"/>
          <w:szCs w:val="22"/>
        </w:rPr>
        <w:t>bando</w:t>
      </w:r>
      <w:bookmarkStart w:id="4" w:name="_Hlk164076108"/>
      <w:r>
        <w:rPr>
          <w:rFonts w:ascii="Calibri" w:hAnsi="Calibri" w:cs="Calibri"/>
          <w:b/>
          <w:sz w:val="22"/>
          <w:szCs w:val="22"/>
        </w:rPr>
        <w:t xml:space="preserve"> </w:t>
      </w:r>
    </w:p>
    <w:tbl>
      <w:tblPr>
        <w:tblW w:w="949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835"/>
        <w:gridCol w:w="3402"/>
        <w:gridCol w:w="1701"/>
      </w:tblGrid>
      <w:tr w:rsidR="006876ED" w:rsidRPr="00A1754B" w14:paraId="66F83BF0" w14:textId="77777777" w:rsidTr="00574640">
        <w:trPr>
          <w:trHeight w:val="283"/>
        </w:trPr>
        <w:tc>
          <w:tcPr>
            <w:tcW w:w="1560" w:type="dxa"/>
            <w:vMerge w:val="restart"/>
            <w:tcBorders>
              <w:top w:val="double" w:sz="4" w:space="0" w:color="auto"/>
            </w:tcBorders>
            <w:shd w:val="clear" w:color="auto" w:fill="AAC8C8"/>
          </w:tcPr>
          <w:bookmarkEnd w:id="4"/>
          <w:p w14:paraId="509E5D67" w14:textId="77777777" w:rsidR="006876ED" w:rsidRPr="00A1754B" w:rsidRDefault="006876ED" w:rsidP="00574640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1754B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Bando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EAEAD5"/>
            <w:vAlign w:val="center"/>
          </w:tcPr>
          <w:p w14:paraId="66720E35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A1754B">
              <w:rPr>
                <w:rFonts w:ascii="Calibri" w:hAnsi="Calibri" w:cs="Calibri"/>
                <w:bCs/>
                <w:sz w:val="22"/>
                <w:szCs w:val="22"/>
              </w:rPr>
              <w:t>Titolo: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EAEAD5"/>
            <w:vAlign w:val="center"/>
          </w:tcPr>
          <w:p w14:paraId="409806A2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1754B">
              <w:rPr>
                <w:rFonts w:ascii="Calibri" w:hAnsi="Calibri" w:cs="Calibri"/>
                <w:bCs/>
                <w:sz w:val="22"/>
                <w:szCs w:val="22"/>
              </w:rPr>
              <w:t>Estremi provvedimento di approvazione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EAEAD5"/>
            <w:vAlign w:val="center"/>
          </w:tcPr>
          <w:p w14:paraId="2343469A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A1754B">
              <w:rPr>
                <w:rFonts w:ascii="Calibri" w:hAnsi="Calibri" w:cs="Calibri"/>
                <w:bCs/>
                <w:sz w:val="22"/>
                <w:szCs w:val="22"/>
              </w:rPr>
              <w:t>Pubblicato in BUR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L</w:t>
            </w:r>
          </w:p>
        </w:tc>
      </w:tr>
      <w:tr w:rsidR="006876ED" w:rsidRPr="00A1754B" w14:paraId="4E897700" w14:textId="77777777" w:rsidTr="00574640">
        <w:trPr>
          <w:trHeight w:val="397"/>
        </w:trPr>
        <w:tc>
          <w:tcPr>
            <w:tcW w:w="1560" w:type="dxa"/>
            <w:vMerge/>
            <w:tcBorders>
              <w:bottom w:val="double" w:sz="4" w:space="0" w:color="auto"/>
            </w:tcBorders>
            <w:shd w:val="clear" w:color="auto" w:fill="AAC8C8"/>
          </w:tcPr>
          <w:p w14:paraId="5C2056A7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5FA93728" w14:textId="77777777" w:rsidR="006876ED" w:rsidRPr="00BB0D9F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BB0D9F">
              <w:rPr>
                <w:rFonts w:ascii="Calibri" w:hAnsi="Calibri" w:cs="Calibri"/>
                <w:bCs/>
                <w:sz w:val="22"/>
                <w:szCs w:val="22"/>
              </w:rPr>
              <w:t>La Lombardia è dei giovani 2026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79B5E859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D.G.R. n 6051 del 27/04/26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529F90F9" w14:textId="77777777" w:rsidR="006876ED" w:rsidRPr="00A1754B" w:rsidRDefault="006876ED" w:rsidP="00574640">
            <w:pPr>
              <w:pStyle w:val="Contenutotabella"/>
              <w:snapToGrid w:val="0"/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Del 6/5/26</w:t>
            </w:r>
          </w:p>
        </w:tc>
      </w:tr>
    </w:tbl>
    <w:p w14:paraId="0AA70CFA" w14:textId="77777777" w:rsidR="006876ED" w:rsidRPr="00A1754B" w:rsidRDefault="006876ED" w:rsidP="006876ED">
      <w:pPr>
        <w:spacing w:after="120"/>
        <w:outlineLvl w:val="0"/>
        <w:rPr>
          <w:rFonts w:ascii="Calibri" w:hAnsi="Calibri" w:cs="Calibri"/>
          <w:b/>
          <w:sz w:val="22"/>
          <w:szCs w:val="22"/>
        </w:rPr>
      </w:pPr>
    </w:p>
    <w:p w14:paraId="45A97B5B" w14:textId="77777777" w:rsidR="006876ED" w:rsidRDefault="006876ED" w:rsidP="006876ED">
      <w:pPr>
        <w:spacing w:after="120"/>
        <w:outlineLvl w:val="0"/>
        <w:rPr>
          <w:rFonts w:ascii="Calibri" w:hAnsi="Calibri" w:cs="Calibri"/>
          <w:bCs/>
          <w:color w:val="FF0000"/>
          <w:sz w:val="22"/>
          <w:szCs w:val="22"/>
        </w:rPr>
      </w:pPr>
      <w:r w:rsidRPr="00A1754B">
        <w:rPr>
          <w:rFonts w:ascii="Calibri" w:hAnsi="Calibri" w:cs="Calibri"/>
          <w:b/>
          <w:sz w:val="22"/>
          <w:szCs w:val="22"/>
        </w:rPr>
        <w:t xml:space="preserve">Per la concessione di aiuti </w:t>
      </w:r>
      <w:r w:rsidRPr="00A1754B">
        <w:rPr>
          <w:rFonts w:ascii="Calibri" w:hAnsi="Calibri" w:cs="Calibri"/>
          <w:sz w:val="22"/>
          <w:szCs w:val="22"/>
        </w:rPr>
        <w:t>«</w:t>
      </w:r>
      <w:r w:rsidRPr="00A1754B">
        <w:rPr>
          <w:rFonts w:ascii="Calibri" w:hAnsi="Calibri" w:cs="Calibri"/>
          <w:i w:val="0"/>
          <w:sz w:val="22"/>
          <w:szCs w:val="22"/>
        </w:rPr>
        <w:t xml:space="preserve">de </w:t>
      </w:r>
      <w:proofErr w:type="spellStart"/>
      <w:r w:rsidRPr="00A1754B">
        <w:rPr>
          <w:rFonts w:ascii="Calibri" w:hAnsi="Calibri" w:cs="Calibri"/>
          <w:i w:val="0"/>
          <w:sz w:val="22"/>
          <w:szCs w:val="22"/>
        </w:rPr>
        <w:t>minimis</w:t>
      </w:r>
      <w:proofErr w:type="spellEnd"/>
      <w:r w:rsidRPr="00A1754B">
        <w:rPr>
          <w:rFonts w:ascii="Calibri" w:hAnsi="Calibri" w:cs="Calibri"/>
          <w:sz w:val="22"/>
          <w:szCs w:val="22"/>
        </w:rPr>
        <w:t>»</w:t>
      </w:r>
      <w:r w:rsidRPr="00A1754B">
        <w:rPr>
          <w:rFonts w:ascii="Calibri" w:hAnsi="Calibri" w:cs="Calibri"/>
          <w:b/>
          <w:sz w:val="22"/>
          <w:szCs w:val="22"/>
        </w:rPr>
        <w:t xml:space="preserve"> </w:t>
      </w:r>
      <w:r w:rsidRPr="005206CB">
        <w:rPr>
          <w:rFonts w:ascii="Calibri" w:hAnsi="Calibri" w:cs="Calibri"/>
          <w:b/>
          <w:sz w:val="22"/>
          <w:szCs w:val="22"/>
        </w:rPr>
        <w:t>di cui al Regolamento (UE) n. 2831</w:t>
      </w:r>
      <w:r w:rsidRPr="00665E58">
        <w:rPr>
          <w:rFonts w:cs="Arial"/>
          <w:b/>
          <w:szCs w:val="20"/>
        </w:rPr>
        <w:t xml:space="preserve"> </w:t>
      </w:r>
      <w:r w:rsidRPr="00A1754B">
        <w:rPr>
          <w:rFonts w:ascii="Calibri" w:hAnsi="Calibri" w:cs="Calibri"/>
          <w:b/>
          <w:sz w:val="22"/>
          <w:szCs w:val="22"/>
        </w:rPr>
        <w:t xml:space="preserve">della Commissione del </w:t>
      </w:r>
      <w:r w:rsidRPr="005206CB">
        <w:rPr>
          <w:rFonts w:ascii="Calibri" w:hAnsi="Calibri" w:cs="Calibri"/>
          <w:b/>
          <w:sz w:val="22"/>
          <w:szCs w:val="22"/>
        </w:rPr>
        <w:t>13/12/2023</w:t>
      </w:r>
      <w:r>
        <w:rPr>
          <w:rFonts w:cs="Arial"/>
          <w:szCs w:val="20"/>
        </w:rPr>
        <w:t xml:space="preserve"> </w:t>
      </w:r>
      <w:r w:rsidRPr="00A1754B">
        <w:rPr>
          <w:rFonts w:ascii="Calibri" w:hAnsi="Calibri" w:cs="Calibri"/>
          <w:b/>
          <w:sz w:val="22"/>
          <w:szCs w:val="22"/>
        </w:rPr>
        <w:t xml:space="preserve">relativo all’applicazione degli articoli 107 e 108 del trattato sul funzionamento dell’Unione europea agli aiuti «de </w:t>
      </w:r>
      <w:proofErr w:type="spellStart"/>
      <w:r w:rsidRPr="00A1754B">
        <w:rPr>
          <w:rFonts w:ascii="Calibri" w:hAnsi="Calibri" w:cs="Calibri"/>
          <w:b/>
          <w:sz w:val="22"/>
          <w:szCs w:val="22"/>
        </w:rPr>
        <w:t>minimis</w:t>
      </w:r>
      <w:proofErr w:type="spellEnd"/>
      <w:r w:rsidRPr="00A1754B">
        <w:rPr>
          <w:rFonts w:ascii="Calibri" w:hAnsi="Calibri" w:cs="Calibri"/>
          <w:b/>
          <w:sz w:val="22"/>
          <w:szCs w:val="22"/>
        </w:rPr>
        <w:t>»</w:t>
      </w:r>
      <w:r w:rsidRPr="00A1754B">
        <w:rPr>
          <w:rFonts w:ascii="Calibri" w:hAnsi="Calibri" w:cs="Calibri"/>
          <w:sz w:val="22"/>
          <w:szCs w:val="22"/>
        </w:rPr>
        <w:t xml:space="preserve">, </w:t>
      </w:r>
      <w:r w:rsidRPr="00A1754B">
        <w:rPr>
          <w:rFonts w:ascii="Calibri" w:hAnsi="Calibri" w:cs="Calibri"/>
          <w:b/>
          <w:sz w:val="22"/>
          <w:szCs w:val="22"/>
        </w:rPr>
        <w:t>esclusivamente</w:t>
      </w:r>
      <w:r w:rsidRPr="00A1754B">
        <w:rPr>
          <w:rFonts w:ascii="Calibri" w:hAnsi="Calibri" w:cs="Calibri"/>
          <w:sz w:val="22"/>
          <w:szCs w:val="22"/>
        </w:rPr>
        <w:t xml:space="preserve"> </w:t>
      </w:r>
      <w:r w:rsidRPr="00A1754B">
        <w:rPr>
          <w:rFonts w:ascii="Calibri" w:hAnsi="Calibri" w:cs="Calibri"/>
          <w:b/>
          <w:sz w:val="22"/>
          <w:szCs w:val="22"/>
        </w:rPr>
        <w:t>ai fini dell’acquisizione delle relazioni di cui alle lett. c) e d) dell’art. 2.2 del predetto regolamento</w:t>
      </w:r>
      <w:r w:rsidRPr="00A1754B">
        <w:rPr>
          <w:rFonts w:ascii="Calibri" w:hAnsi="Calibri" w:cs="Calibri"/>
          <w:sz w:val="22"/>
          <w:szCs w:val="22"/>
        </w:rPr>
        <w:t xml:space="preserve"> per la definizione del perimetro di impresa unica</w:t>
      </w:r>
      <w:r>
        <w:rPr>
          <w:rStyle w:val="Rimandonotaapidipagina"/>
          <w:rFonts w:ascii="Calibri" w:hAnsi="Calibri"/>
          <w:sz w:val="22"/>
          <w:szCs w:val="22"/>
        </w:rPr>
        <w:footnoteReference w:id="1"/>
      </w:r>
      <w:r>
        <w:rPr>
          <w:rFonts w:ascii="Calibri" w:hAnsi="Calibri" w:cs="Calibri"/>
          <w:sz w:val="22"/>
          <w:szCs w:val="22"/>
        </w:rPr>
        <w:t>, n</w:t>
      </w:r>
      <w:r w:rsidRPr="00A1754B">
        <w:rPr>
          <w:rFonts w:ascii="Calibri" w:hAnsi="Calibri" w:cs="Calibri"/>
          <w:sz w:val="22"/>
          <w:szCs w:val="22"/>
        </w:rPr>
        <w:t>el rispetto di quanto previsto da</w:t>
      </w:r>
      <w:r>
        <w:rPr>
          <w:rFonts w:ascii="Calibri" w:hAnsi="Calibri" w:cs="Calibri"/>
          <w:sz w:val="22"/>
          <w:szCs w:val="22"/>
        </w:rPr>
        <w:t>l</w:t>
      </w:r>
      <w:r w:rsidRPr="00A1754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Regolamento </w:t>
      </w:r>
      <w:r w:rsidRPr="00A1754B">
        <w:rPr>
          <w:rFonts w:ascii="Calibri" w:hAnsi="Calibri" w:cs="Calibri"/>
          <w:sz w:val="22"/>
          <w:szCs w:val="22"/>
        </w:rPr>
        <w:t xml:space="preserve">della </w:t>
      </w:r>
      <w:r w:rsidRPr="005B7B6C">
        <w:rPr>
          <w:rFonts w:ascii="Calibri" w:hAnsi="Calibri" w:cs="Calibri"/>
          <w:sz w:val="22"/>
          <w:szCs w:val="22"/>
        </w:rPr>
        <w:t>Commissione</w:t>
      </w:r>
      <w:r w:rsidRPr="005B7B6C">
        <w:rPr>
          <w:rFonts w:ascii="Calibri" w:hAnsi="Calibri" w:cs="Calibri"/>
          <w:bCs/>
          <w:sz w:val="22"/>
          <w:szCs w:val="22"/>
        </w:rPr>
        <w:t xml:space="preserve"> n. 2023/2831 «de </w:t>
      </w:r>
      <w:proofErr w:type="spellStart"/>
      <w:r w:rsidRPr="005B7B6C">
        <w:rPr>
          <w:rFonts w:ascii="Calibri" w:hAnsi="Calibri" w:cs="Calibri"/>
          <w:bCs/>
          <w:sz w:val="22"/>
          <w:szCs w:val="22"/>
        </w:rPr>
        <w:t>minimis</w:t>
      </w:r>
      <w:proofErr w:type="spellEnd"/>
      <w:r w:rsidRPr="005B7B6C">
        <w:rPr>
          <w:rFonts w:ascii="Calibri" w:hAnsi="Calibri" w:cs="Calibri"/>
          <w:bCs/>
          <w:sz w:val="22"/>
          <w:szCs w:val="22"/>
        </w:rPr>
        <w:t>» generale</w:t>
      </w:r>
    </w:p>
    <w:p w14:paraId="11EE362A" w14:textId="77777777" w:rsidR="006876ED" w:rsidRPr="00654EF2" w:rsidRDefault="006876ED" w:rsidP="006876ED">
      <w:pPr>
        <w:pStyle w:val="Corpotesto1"/>
        <w:rPr>
          <w:sz w:val="22"/>
          <w:szCs w:val="22"/>
          <w:lang w:val="it-IT"/>
        </w:rPr>
      </w:pPr>
    </w:p>
    <w:p w14:paraId="7AA0B681" w14:textId="77777777" w:rsidR="006876ED" w:rsidRPr="00A1754B" w:rsidRDefault="006876ED" w:rsidP="006876ED">
      <w:pPr>
        <w:spacing w:after="120"/>
        <w:outlineLvl w:val="0"/>
        <w:rPr>
          <w:rFonts w:ascii="Calibri" w:hAnsi="Calibri" w:cs="Calibri"/>
          <w:sz w:val="22"/>
          <w:szCs w:val="22"/>
        </w:rPr>
      </w:pPr>
      <w:r w:rsidRPr="00A1754B">
        <w:rPr>
          <w:rFonts w:ascii="Calibri" w:hAnsi="Calibri" w:cs="Calibri"/>
          <w:b/>
          <w:sz w:val="22"/>
          <w:szCs w:val="22"/>
        </w:rPr>
        <w:t>PRESA VISIONE</w:t>
      </w:r>
      <w:r w:rsidRPr="00A1754B">
        <w:rPr>
          <w:rFonts w:ascii="Calibri" w:hAnsi="Calibri" w:cs="Calibri"/>
          <w:sz w:val="22"/>
          <w:szCs w:val="22"/>
        </w:rPr>
        <w:t xml:space="preserve"> delle </w:t>
      </w:r>
      <w:r w:rsidRPr="00A1754B">
        <w:rPr>
          <w:rFonts w:ascii="Calibri" w:hAnsi="Calibri" w:cs="Calibri"/>
          <w:b/>
          <w:sz w:val="22"/>
          <w:szCs w:val="22"/>
        </w:rPr>
        <w:t>istruzioni per la predisposizione della presente dichiarazione (allegato I)</w:t>
      </w:r>
      <w:r w:rsidRPr="00A1754B">
        <w:rPr>
          <w:rFonts w:ascii="Calibri" w:hAnsi="Calibri" w:cs="Calibri"/>
          <w:sz w:val="22"/>
          <w:szCs w:val="22"/>
        </w:rPr>
        <w:t>;</w:t>
      </w:r>
    </w:p>
    <w:p w14:paraId="02867D7C" w14:textId="77777777" w:rsidR="006876ED" w:rsidRPr="00A1754B" w:rsidRDefault="006876ED" w:rsidP="006876ED">
      <w:pPr>
        <w:spacing w:after="120"/>
        <w:outlineLvl w:val="0"/>
        <w:rPr>
          <w:rFonts w:ascii="Calibri" w:hAnsi="Calibri" w:cs="Calibri"/>
          <w:spacing w:val="-6"/>
          <w:sz w:val="22"/>
          <w:szCs w:val="22"/>
        </w:rPr>
      </w:pPr>
      <w:r w:rsidRPr="00A1754B">
        <w:rPr>
          <w:rFonts w:ascii="Calibri" w:hAnsi="Calibri" w:cs="Calibri"/>
          <w:b/>
          <w:spacing w:val="-6"/>
          <w:sz w:val="22"/>
          <w:szCs w:val="22"/>
        </w:rPr>
        <w:t>CONSAPEVOLE delle responsabilità anche penali assunte</w:t>
      </w:r>
      <w:r w:rsidRPr="00A1754B">
        <w:rPr>
          <w:rFonts w:ascii="Calibri" w:hAnsi="Calibri" w:cs="Calibri"/>
          <w:spacing w:val="-6"/>
          <w:sz w:val="22"/>
          <w:szCs w:val="22"/>
        </w:rPr>
        <w:t xml:space="preserve"> in caso di rilascio di dichiarazioni mendaci, formazione di atti falsi e loro uso, </w:t>
      </w:r>
      <w:r w:rsidRPr="00A1754B">
        <w:rPr>
          <w:rFonts w:ascii="Calibri" w:hAnsi="Calibri" w:cs="Calibri"/>
          <w:b/>
          <w:spacing w:val="-6"/>
          <w:sz w:val="22"/>
          <w:szCs w:val="22"/>
        </w:rPr>
        <w:t>e della conseguente decadenza dai benefici concessi</w:t>
      </w:r>
      <w:r w:rsidRPr="00A1754B">
        <w:rPr>
          <w:rFonts w:ascii="Calibri" w:hAnsi="Calibri" w:cs="Calibri"/>
          <w:spacing w:val="-6"/>
          <w:sz w:val="22"/>
          <w:szCs w:val="22"/>
        </w:rPr>
        <w:t xml:space="preserve"> sulla base di una dichiarazione non veritiera, ai sensi degli articoli </w:t>
      </w:r>
      <w:hyperlink r:id="rId7" w:history="1">
        <w:r w:rsidRPr="00A1754B">
          <w:rPr>
            <w:rFonts w:ascii="Calibri" w:hAnsi="Calibri" w:cs="Calibri"/>
            <w:spacing w:val="-6"/>
            <w:sz w:val="22"/>
            <w:szCs w:val="22"/>
          </w:rPr>
          <w:t>75</w:t>
        </w:r>
      </w:hyperlink>
      <w:r w:rsidRPr="00A1754B">
        <w:rPr>
          <w:rFonts w:ascii="Calibri" w:hAnsi="Calibri" w:cs="Calibri"/>
          <w:spacing w:val="-6"/>
          <w:sz w:val="22"/>
          <w:szCs w:val="22"/>
        </w:rPr>
        <w:t xml:space="preserve"> e </w:t>
      </w:r>
      <w:hyperlink r:id="rId8" w:history="1">
        <w:r w:rsidRPr="00A1754B">
          <w:rPr>
            <w:rFonts w:ascii="Calibri" w:hAnsi="Calibri" w:cs="Calibri"/>
            <w:spacing w:val="-6"/>
            <w:sz w:val="22"/>
            <w:szCs w:val="22"/>
          </w:rPr>
          <w:t>76</w:t>
        </w:r>
      </w:hyperlink>
      <w:r w:rsidRPr="00A1754B">
        <w:rPr>
          <w:rFonts w:ascii="Calibri" w:hAnsi="Calibri" w:cs="Calibri"/>
          <w:spacing w:val="-6"/>
          <w:sz w:val="22"/>
          <w:szCs w:val="22"/>
        </w:rPr>
        <w:t xml:space="preserve"> del </w:t>
      </w:r>
      <w:hyperlink r:id="rId9" w:history="1">
        <w:r w:rsidRPr="00A1754B">
          <w:rPr>
            <w:rFonts w:ascii="Calibri" w:hAnsi="Calibri" w:cs="Calibri"/>
            <w:spacing w:val="-6"/>
            <w:sz w:val="22"/>
            <w:szCs w:val="22"/>
          </w:rPr>
          <w:t>decreto del Presidente della Repubblica 28 dicembre 2000, n. 445</w:t>
        </w:r>
      </w:hyperlink>
      <w:r w:rsidRPr="00A1754B">
        <w:rPr>
          <w:rFonts w:ascii="Calibri" w:hAnsi="Calibri" w:cs="Calibri"/>
          <w:spacing w:val="-6"/>
          <w:sz w:val="22"/>
          <w:szCs w:val="22"/>
        </w:rPr>
        <w:t xml:space="preserve"> (</w:t>
      </w:r>
      <w:r w:rsidRPr="00A1754B">
        <w:rPr>
          <w:rFonts w:ascii="Calibri" w:hAnsi="Calibri" w:cs="Calibri"/>
          <w:i w:val="0"/>
          <w:spacing w:val="-6"/>
          <w:sz w:val="22"/>
          <w:szCs w:val="22"/>
        </w:rPr>
        <w:t>Testo unico delle disposizioni legislative e regolamentari in materia di documentazione amministrativa</w:t>
      </w:r>
      <w:r w:rsidRPr="00A1754B">
        <w:rPr>
          <w:rFonts w:ascii="Calibri" w:hAnsi="Calibri" w:cs="Calibri"/>
          <w:spacing w:val="-6"/>
          <w:sz w:val="22"/>
          <w:szCs w:val="22"/>
        </w:rPr>
        <w:t>),</w:t>
      </w:r>
    </w:p>
    <w:p w14:paraId="7C88B305" w14:textId="77777777" w:rsidR="006876ED" w:rsidRPr="00A1754B" w:rsidRDefault="006876ED" w:rsidP="006876ED">
      <w:pPr>
        <w:spacing w:after="120"/>
        <w:outlineLvl w:val="0"/>
        <w:rPr>
          <w:rFonts w:ascii="Calibri" w:hAnsi="Calibri" w:cs="Calibri"/>
          <w:spacing w:val="-6"/>
          <w:sz w:val="22"/>
          <w:szCs w:val="22"/>
        </w:rPr>
      </w:pPr>
    </w:p>
    <w:p w14:paraId="2348B0C5" w14:textId="77777777" w:rsidR="006876ED" w:rsidRPr="00A1754B" w:rsidRDefault="006876ED" w:rsidP="006876ED">
      <w:pPr>
        <w:spacing w:after="120"/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A1754B">
        <w:rPr>
          <w:rFonts w:ascii="Calibri" w:hAnsi="Calibri" w:cs="Calibri"/>
          <w:b/>
          <w:bCs/>
          <w:sz w:val="22"/>
          <w:szCs w:val="22"/>
        </w:rPr>
        <w:t>DICHIARA</w:t>
      </w:r>
    </w:p>
    <w:p w14:paraId="36B239FA" w14:textId="77777777" w:rsidR="006876ED" w:rsidRPr="00A1754B" w:rsidRDefault="006876ED" w:rsidP="006876ED">
      <w:pPr>
        <w:spacing w:after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A1754B">
        <w:rPr>
          <w:rFonts w:ascii="Calibri" w:hAnsi="Calibri" w:cs="Calibri"/>
          <w:b/>
          <w:bCs/>
          <w:sz w:val="22"/>
          <w:szCs w:val="22"/>
          <w:u w:val="single"/>
        </w:rPr>
        <w:t xml:space="preserve">Sezione A – Natura dell’impresa </w:t>
      </w:r>
    </w:p>
    <w:p w14:paraId="6E66FF70" w14:textId="77777777" w:rsidR="006876ED" w:rsidRPr="00A1754B" w:rsidRDefault="006876ED" w:rsidP="006876ED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A1754B">
        <w:rPr>
          <w:rFonts w:ascii="Calibri" w:hAnsi="Calibri" w:cs="Calibri"/>
          <w:b/>
          <w:bCs/>
          <w:sz w:val="22"/>
          <w:szCs w:val="22"/>
        </w:rPr>
        <w:t>(barrare obbligatoriamente una delle due opzioni</w:t>
      </w:r>
      <w:r>
        <w:rPr>
          <w:rFonts w:ascii="Calibri" w:hAnsi="Calibri" w:cs="Calibri"/>
          <w:b/>
          <w:bCs/>
          <w:sz w:val="22"/>
          <w:szCs w:val="22"/>
        </w:rPr>
        <w:t xml:space="preserve"> anche valutando la presenza delle fattispecie di cui all’art.3 par.8 e 9 del Regolamento applicabile</w:t>
      </w:r>
      <w:r w:rsidRPr="00A1754B">
        <w:rPr>
          <w:rFonts w:ascii="Calibri" w:hAnsi="Calibri" w:cs="Calibri"/>
          <w:b/>
          <w:bCs/>
          <w:sz w:val="22"/>
          <w:szCs w:val="22"/>
        </w:rPr>
        <w:t>)</w:t>
      </w:r>
    </w:p>
    <w:p w14:paraId="006260CE" w14:textId="77777777" w:rsidR="006876ED" w:rsidRPr="00A1754B" w:rsidRDefault="006876ED" w:rsidP="006876ED">
      <w:pPr>
        <w:spacing w:after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9286EB7" w14:textId="77777777" w:rsidR="006876ED" w:rsidRPr="00A7112E" w:rsidRDefault="006876ED" w:rsidP="006876ED">
      <w:pPr>
        <w:spacing w:after="120"/>
        <w:rPr>
          <w:rFonts w:ascii="Calibri" w:hAnsi="Calibri" w:cs="Calibri"/>
          <w:bCs/>
          <w:sz w:val="22"/>
          <w:szCs w:val="22"/>
        </w:rPr>
      </w:pPr>
      <w:permStart w:id="1481135732" w:edGrp="everyone"/>
      <w:r w:rsidRPr="00A7112E">
        <w:rPr>
          <w:rFonts w:ascii="Calibri" w:hAnsi="Calibri" w:cs="Calibri"/>
          <w:sz w:val="22"/>
          <w:szCs w:val="22"/>
        </w:rPr>
        <w:t>__</w:t>
      </w:r>
      <w:permEnd w:id="1481135732"/>
      <w:r w:rsidRPr="00A7112E">
        <w:rPr>
          <w:rFonts w:ascii="Calibri" w:hAnsi="Calibri" w:cs="Calibri"/>
          <w:bCs/>
          <w:sz w:val="22"/>
          <w:szCs w:val="22"/>
        </w:rPr>
        <w:t xml:space="preserve"> Che - </w:t>
      </w:r>
      <w:r w:rsidRPr="00A7112E">
        <w:rPr>
          <w:rFonts w:ascii="Calibri" w:hAnsi="Calibri" w:cs="Calibri"/>
          <w:b/>
          <w:bCs/>
          <w:sz w:val="22"/>
          <w:szCs w:val="22"/>
        </w:rPr>
        <w:t>a monte o a valle</w:t>
      </w:r>
      <w:r w:rsidRPr="00A7112E">
        <w:rPr>
          <w:rFonts w:ascii="Calibri" w:hAnsi="Calibri" w:cs="Calibri"/>
          <w:bCs/>
          <w:sz w:val="22"/>
          <w:szCs w:val="22"/>
        </w:rPr>
        <w:t xml:space="preserve"> - i seguenti soggetti:</w:t>
      </w:r>
    </w:p>
    <w:p w14:paraId="7F2C3EF1" w14:textId="77777777" w:rsidR="006876ED" w:rsidRPr="00A7112E" w:rsidRDefault="006876ED" w:rsidP="006876ED">
      <w:pPr>
        <w:numPr>
          <w:ilvl w:val="0"/>
          <w:numId w:val="1"/>
        </w:numPr>
        <w:autoSpaceDE/>
        <w:autoSpaceDN/>
        <w:spacing w:before="0" w:after="120"/>
        <w:textAlignment w:val="auto"/>
        <w:rPr>
          <w:rFonts w:ascii="Calibri" w:hAnsi="Calibri" w:cs="Calibri"/>
          <w:bCs/>
          <w:sz w:val="22"/>
          <w:szCs w:val="22"/>
        </w:rPr>
      </w:pPr>
      <w:bookmarkStart w:id="5" w:name="_Hlk45214131"/>
      <w:r w:rsidRPr="00A7112E">
        <w:rPr>
          <w:rFonts w:ascii="Calibri" w:hAnsi="Calibri" w:cs="Calibri"/>
          <w:bCs/>
          <w:sz w:val="22"/>
          <w:szCs w:val="22"/>
        </w:rPr>
        <w:t xml:space="preserve">esercitano o subiscono </w:t>
      </w:r>
      <w:bookmarkEnd w:id="5"/>
      <w:r w:rsidRPr="00A7112E">
        <w:rPr>
          <w:rFonts w:ascii="Calibri" w:hAnsi="Calibri" w:cs="Calibri"/>
          <w:bCs/>
          <w:sz w:val="22"/>
          <w:szCs w:val="22"/>
        </w:rPr>
        <w:t>un’influenza dominante sull’Impresa richiedente in virtù di un contratto concluso con quest’ultima oppure in virtù di una clausola dello statuto di quest’ultima;</w:t>
      </w:r>
    </w:p>
    <w:p w14:paraId="5F779152" w14:textId="77777777" w:rsidR="006876ED" w:rsidRPr="00A7112E" w:rsidRDefault="006876ED" w:rsidP="006876ED">
      <w:pPr>
        <w:spacing w:after="120"/>
        <w:ind w:left="1068"/>
        <w:rPr>
          <w:rFonts w:ascii="Calibri" w:hAnsi="Calibri" w:cs="Calibri"/>
          <w:b/>
          <w:sz w:val="22"/>
          <w:szCs w:val="22"/>
        </w:rPr>
      </w:pPr>
      <w:r w:rsidRPr="00A7112E">
        <w:rPr>
          <w:rFonts w:ascii="Calibri" w:hAnsi="Calibri" w:cs="Calibri"/>
          <w:b/>
          <w:sz w:val="22"/>
          <w:szCs w:val="22"/>
        </w:rPr>
        <w:t>e/o</w:t>
      </w:r>
    </w:p>
    <w:p w14:paraId="090ED4AE" w14:textId="77777777" w:rsidR="006876ED" w:rsidRDefault="006876ED" w:rsidP="006876ED">
      <w:pPr>
        <w:numPr>
          <w:ilvl w:val="0"/>
          <w:numId w:val="1"/>
        </w:numPr>
        <w:autoSpaceDE/>
        <w:autoSpaceDN/>
        <w:spacing w:before="0" w:after="120"/>
        <w:textAlignment w:val="auto"/>
        <w:rPr>
          <w:rFonts w:ascii="Calibri" w:hAnsi="Calibri" w:cs="Calibri"/>
          <w:bCs/>
          <w:sz w:val="22"/>
          <w:szCs w:val="22"/>
        </w:rPr>
      </w:pPr>
      <w:bookmarkStart w:id="6" w:name="_Hlk45214144"/>
      <w:r w:rsidRPr="00A7112E">
        <w:rPr>
          <w:rFonts w:ascii="Calibri" w:hAnsi="Calibri" w:cs="Calibri"/>
          <w:bCs/>
          <w:sz w:val="22"/>
          <w:szCs w:val="22"/>
        </w:rPr>
        <w:t>controllano o sono controllati</w:t>
      </w:r>
      <w:bookmarkEnd w:id="6"/>
      <w:r w:rsidRPr="00A7112E">
        <w:rPr>
          <w:rFonts w:ascii="Calibri" w:hAnsi="Calibri" w:cs="Calibri"/>
          <w:bCs/>
          <w:sz w:val="22"/>
          <w:szCs w:val="22"/>
        </w:rPr>
        <w:t>, in virtù di un accordo stipulato con altri azionisti o soci di un’altra impresa, la maggioranza dei diritti di voto degli azionisti o soci dell’impresa richiedente</w:t>
      </w:r>
    </w:p>
    <w:p w14:paraId="1901BB2E" w14:textId="77777777" w:rsidR="006876ED" w:rsidRPr="00A7112E" w:rsidRDefault="006876ED" w:rsidP="006876ED">
      <w:pPr>
        <w:spacing w:after="120"/>
        <w:rPr>
          <w:rFonts w:ascii="Calibri" w:hAnsi="Calibri" w:cs="Calibri"/>
          <w:bCs/>
          <w:sz w:val="22"/>
          <w:szCs w:val="22"/>
        </w:rPr>
      </w:pPr>
      <w:r w:rsidRPr="005F29A2">
        <w:rPr>
          <w:rFonts w:ascii="Calibri" w:hAnsi="Calibri" w:cs="Calibri"/>
          <w:bCs/>
          <w:sz w:val="22"/>
          <w:szCs w:val="22"/>
        </w:rPr>
        <w:t>Tab.1</w:t>
      </w:r>
    </w:p>
    <w:tbl>
      <w:tblPr>
        <w:tblW w:w="4945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97"/>
        <w:gridCol w:w="2955"/>
        <w:gridCol w:w="2708"/>
        <w:gridCol w:w="3242"/>
      </w:tblGrid>
      <w:tr w:rsidR="006876ED" w:rsidRPr="00A7112E" w14:paraId="1A5A9418" w14:textId="77777777" w:rsidTr="00574640">
        <w:trPr>
          <w:trHeight w:val="371"/>
        </w:trPr>
        <w:tc>
          <w:tcPr>
            <w:tcW w:w="314" w:type="pct"/>
            <w:vAlign w:val="center"/>
          </w:tcPr>
          <w:p w14:paraId="72768E61" w14:textId="77777777" w:rsidR="006876ED" w:rsidRPr="00A7112E" w:rsidRDefault="006876ED" w:rsidP="0057464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55" w:type="pct"/>
            <w:vAlign w:val="center"/>
          </w:tcPr>
          <w:p w14:paraId="494101B2" w14:textId="77777777" w:rsidR="006876ED" w:rsidRPr="00A7112E" w:rsidRDefault="006876ED" w:rsidP="0057464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7112E">
              <w:rPr>
                <w:rFonts w:ascii="Calibri" w:hAnsi="Calibri" w:cs="Calibri"/>
                <w:b/>
                <w:sz w:val="22"/>
                <w:szCs w:val="22"/>
              </w:rPr>
              <w:t>Denominazione</w:t>
            </w:r>
          </w:p>
        </w:tc>
        <w:tc>
          <w:tcPr>
            <w:tcW w:w="1425" w:type="pct"/>
            <w:vAlign w:val="center"/>
          </w:tcPr>
          <w:p w14:paraId="5DEAD737" w14:textId="77777777" w:rsidR="006876ED" w:rsidRPr="00A7112E" w:rsidRDefault="006876ED" w:rsidP="0057464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7112E">
              <w:rPr>
                <w:rFonts w:ascii="Calibri" w:hAnsi="Calibri" w:cs="Calibri"/>
                <w:b/>
                <w:sz w:val="22"/>
                <w:szCs w:val="22"/>
              </w:rPr>
              <w:t>CF</w:t>
            </w:r>
          </w:p>
        </w:tc>
        <w:tc>
          <w:tcPr>
            <w:tcW w:w="1706" w:type="pct"/>
            <w:vAlign w:val="center"/>
          </w:tcPr>
          <w:p w14:paraId="154F32BF" w14:textId="77777777" w:rsidR="006876ED" w:rsidRPr="00A7112E" w:rsidRDefault="006876ED" w:rsidP="0057464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7112E">
              <w:rPr>
                <w:rFonts w:ascii="Calibri" w:hAnsi="Calibri" w:cs="Calibri"/>
                <w:b/>
                <w:sz w:val="22"/>
                <w:szCs w:val="22"/>
              </w:rPr>
              <w:t>P.IVA</w:t>
            </w:r>
          </w:p>
        </w:tc>
      </w:tr>
      <w:tr w:rsidR="006876ED" w:rsidRPr="00A7112E" w14:paraId="5DDEDE99" w14:textId="77777777" w:rsidTr="00574640">
        <w:trPr>
          <w:trHeight w:val="394"/>
        </w:trPr>
        <w:tc>
          <w:tcPr>
            <w:tcW w:w="314" w:type="pct"/>
            <w:vAlign w:val="center"/>
          </w:tcPr>
          <w:p w14:paraId="1FF013DE" w14:textId="77777777" w:rsidR="006876ED" w:rsidRPr="00A7112E" w:rsidRDefault="006876ED" w:rsidP="0057464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7112E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555" w:type="pct"/>
            <w:vAlign w:val="center"/>
          </w:tcPr>
          <w:p w14:paraId="5836F97F" w14:textId="77777777" w:rsidR="006876ED" w:rsidRPr="00A7112E" w:rsidRDefault="006876ED" w:rsidP="005746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5" w:type="pct"/>
            <w:vAlign w:val="center"/>
          </w:tcPr>
          <w:p w14:paraId="500E72C6" w14:textId="77777777" w:rsidR="006876ED" w:rsidRPr="00A7112E" w:rsidRDefault="006876ED" w:rsidP="005746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6" w:type="pct"/>
            <w:vAlign w:val="center"/>
          </w:tcPr>
          <w:p w14:paraId="5555F683" w14:textId="77777777" w:rsidR="006876ED" w:rsidRPr="00A7112E" w:rsidRDefault="006876ED" w:rsidP="005746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76ED" w:rsidRPr="00A7112E" w14:paraId="26AC1063" w14:textId="77777777" w:rsidTr="00574640">
        <w:trPr>
          <w:trHeight w:val="383"/>
        </w:trPr>
        <w:tc>
          <w:tcPr>
            <w:tcW w:w="314" w:type="pct"/>
            <w:tcBorders>
              <w:bottom w:val="single" w:sz="6" w:space="0" w:color="auto"/>
            </w:tcBorders>
            <w:vAlign w:val="center"/>
          </w:tcPr>
          <w:p w14:paraId="4A0E79B6" w14:textId="77777777" w:rsidR="006876ED" w:rsidRPr="00A7112E" w:rsidRDefault="006876ED" w:rsidP="0057464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7112E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555" w:type="pct"/>
            <w:tcBorders>
              <w:bottom w:val="single" w:sz="6" w:space="0" w:color="auto"/>
            </w:tcBorders>
            <w:vAlign w:val="center"/>
          </w:tcPr>
          <w:p w14:paraId="286004B3" w14:textId="77777777" w:rsidR="006876ED" w:rsidRPr="00A7112E" w:rsidRDefault="006876ED" w:rsidP="005746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5" w:type="pct"/>
            <w:tcBorders>
              <w:bottom w:val="single" w:sz="6" w:space="0" w:color="auto"/>
            </w:tcBorders>
            <w:vAlign w:val="center"/>
          </w:tcPr>
          <w:p w14:paraId="06A108BE" w14:textId="77777777" w:rsidR="006876ED" w:rsidRPr="00A7112E" w:rsidRDefault="006876ED" w:rsidP="005746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6" w:type="pct"/>
            <w:tcBorders>
              <w:bottom w:val="single" w:sz="6" w:space="0" w:color="auto"/>
            </w:tcBorders>
            <w:vAlign w:val="center"/>
          </w:tcPr>
          <w:p w14:paraId="6AD91FF6" w14:textId="77777777" w:rsidR="006876ED" w:rsidRPr="00A7112E" w:rsidRDefault="006876ED" w:rsidP="005746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76ED" w:rsidRPr="00A7112E" w14:paraId="3835B7BF" w14:textId="77777777" w:rsidTr="00574640">
        <w:trPr>
          <w:trHeight w:val="383"/>
        </w:trPr>
        <w:tc>
          <w:tcPr>
            <w:tcW w:w="314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31FD6EB9" w14:textId="77777777" w:rsidR="006876ED" w:rsidRPr="00A7112E" w:rsidRDefault="006876ED" w:rsidP="0057464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7112E">
              <w:rPr>
                <w:rFonts w:ascii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1555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628D70FE" w14:textId="77777777" w:rsidR="006876ED" w:rsidRPr="00A7112E" w:rsidRDefault="006876ED" w:rsidP="005746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5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6734AC8B" w14:textId="77777777" w:rsidR="006876ED" w:rsidRPr="00A7112E" w:rsidRDefault="006876ED" w:rsidP="005746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6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6ACC3C64" w14:textId="77777777" w:rsidR="006876ED" w:rsidRPr="00A7112E" w:rsidRDefault="006876ED" w:rsidP="005746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FD6F81E" w14:textId="77777777" w:rsidR="006876ED" w:rsidRPr="00A7112E" w:rsidRDefault="006876ED" w:rsidP="006876ED">
      <w:pPr>
        <w:spacing w:after="120"/>
        <w:rPr>
          <w:rFonts w:ascii="Calibri" w:hAnsi="Calibri" w:cs="Calibri"/>
          <w:bCs/>
          <w:sz w:val="22"/>
          <w:szCs w:val="22"/>
        </w:rPr>
      </w:pPr>
      <w:r w:rsidRPr="00A7112E">
        <w:rPr>
          <w:rFonts w:ascii="Calibri" w:hAnsi="Calibri" w:cs="Calibri"/>
          <w:bCs/>
          <w:sz w:val="22"/>
          <w:szCs w:val="22"/>
        </w:rPr>
        <w:t xml:space="preserve">* Devono essere indicati anche i soggetti per i quali intercorre la suddetta relazione per il tramite di una o più imprese </w:t>
      </w:r>
    </w:p>
    <w:p w14:paraId="74F9A004" w14:textId="77777777" w:rsidR="006876ED" w:rsidRPr="00A7112E" w:rsidRDefault="006876ED" w:rsidP="006876ED">
      <w:pPr>
        <w:spacing w:after="120"/>
        <w:rPr>
          <w:rFonts w:ascii="Calibri" w:hAnsi="Calibri" w:cs="Calibri"/>
          <w:bCs/>
          <w:sz w:val="22"/>
          <w:szCs w:val="22"/>
        </w:rPr>
      </w:pPr>
    </w:p>
    <w:p w14:paraId="277CA2E1" w14:textId="77777777" w:rsidR="006876ED" w:rsidRPr="00A7112E" w:rsidRDefault="006876ED" w:rsidP="006876ED">
      <w:pPr>
        <w:spacing w:after="120"/>
        <w:rPr>
          <w:rFonts w:ascii="Calibri" w:hAnsi="Calibri" w:cs="Calibri"/>
          <w:bCs/>
          <w:sz w:val="22"/>
          <w:szCs w:val="22"/>
        </w:rPr>
      </w:pPr>
      <w:permStart w:id="445384487" w:edGrp="everyone"/>
      <w:r w:rsidRPr="00A7112E">
        <w:rPr>
          <w:rFonts w:ascii="Calibri" w:hAnsi="Calibri" w:cs="Calibri"/>
          <w:sz w:val="22"/>
          <w:szCs w:val="22"/>
        </w:rPr>
        <w:lastRenderedPageBreak/>
        <w:t>__</w:t>
      </w:r>
      <w:permEnd w:id="445384487"/>
      <w:r w:rsidRPr="00A7112E">
        <w:rPr>
          <w:rFonts w:ascii="Calibri" w:hAnsi="Calibri" w:cs="Calibri"/>
          <w:bCs/>
          <w:sz w:val="22"/>
          <w:szCs w:val="22"/>
        </w:rPr>
        <w:t xml:space="preserve"> Che l’Impresa non ha alcune delle precedenti relazioni di influenza dominante di fatto si cui sopra, né a monte né a valle, con alcuna altra impresa</w:t>
      </w:r>
      <w:r w:rsidRPr="00A7112E" w:rsidDel="004A59D1">
        <w:rPr>
          <w:rFonts w:ascii="Calibri" w:hAnsi="Calibri" w:cs="Calibri"/>
          <w:bCs/>
          <w:sz w:val="22"/>
          <w:szCs w:val="22"/>
          <w:highlight w:val="yellow"/>
        </w:rPr>
        <w:t xml:space="preserve"> </w:t>
      </w:r>
    </w:p>
    <w:p w14:paraId="73815B17" w14:textId="77777777" w:rsidR="006876ED" w:rsidRPr="00A7112E" w:rsidRDefault="006876ED" w:rsidP="006876ED">
      <w:pPr>
        <w:spacing w:line="100" w:lineRule="atLeast"/>
        <w:ind w:right="142"/>
        <w:rPr>
          <w:rFonts w:ascii="Calibri" w:hAnsi="Calibri" w:cs="Calibri"/>
          <w:color w:val="000000"/>
          <w:sz w:val="22"/>
          <w:szCs w:val="22"/>
        </w:rPr>
      </w:pPr>
    </w:p>
    <w:p w14:paraId="44907AE4" w14:textId="77777777" w:rsidR="006876ED" w:rsidRPr="00A1754B" w:rsidRDefault="006876ED" w:rsidP="006876ED">
      <w:pPr>
        <w:spacing w:after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A1754B">
        <w:rPr>
          <w:rFonts w:ascii="Calibri" w:hAnsi="Calibri" w:cs="Calibri"/>
          <w:b/>
          <w:bCs/>
          <w:sz w:val="22"/>
          <w:szCs w:val="22"/>
          <w:u w:val="single"/>
        </w:rPr>
        <w:t xml:space="preserve">Sezione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B</w:t>
      </w:r>
      <w:r w:rsidRPr="00A1754B">
        <w:rPr>
          <w:rFonts w:ascii="Calibri" w:hAnsi="Calibri" w:cs="Calibri"/>
          <w:b/>
          <w:bCs/>
          <w:sz w:val="22"/>
          <w:szCs w:val="22"/>
          <w:u w:val="single"/>
        </w:rPr>
        <w:t xml:space="preserve"> – settori in cui opera l’impresa</w:t>
      </w:r>
    </w:p>
    <w:p w14:paraId="75C74847" w14:textId="77777777" w:rsidR="006876ED" w:rsidRPr="00A1754B" w:rsidRDefault="006876ED" w:rsidP="006876ED">
      <w:pPr>
        <w:pStyle w:val="Paragrafoelenco"/>
        <w:numPr>
          <w:ilvl w:val="0"/>
          <w:numId w:val="4"/>
        </w:numPr>
        <w:autoSpaceDE/>
        <w:autoSpaceDN/>
        <w:spacing w:before="0" w:after="120"/>
        <w:contextualSpacing w:val="0"/>
        <w:textAlignment w:val="auto"/>
        <w:outlineLvl w:val="0"/>
        <w:rPr>
          <w:rFonts w:ascii="Calibri" w:hAnsi="Calibri" w:cs="Calibri"/>
          <w:color w:val="000000"/>
          <w:sz w:val="22"/>
          <w:szCs w:val="22"/>
        </w:rPr>
      </w:pPr>
      <w:r w:rsidRPr="00A1754B">
        <w:rPr>
          <w:rFonts w:ascii="Calibri" w:hAnsi="Calibri" w:cs="Calibri"/>
          <w:color w:val="000000"/>
          <w:sz w:val="22"/>
          <w:szCs w:val="22"/>
        </w:rPr>
        <w:t xml:space="preserve">Che l’impresa rappresentata </w:t>
      </w:r>
      <w:r w:rsidRPr="00A1754B">
        <w:rPr>
          <w:rFonts w:ascii="Calibri" w:hAnsi="Calibri" w:cs="Calibri"/>
          <w:b/>
          <w:color w:val="000000"/>
          <w:sz w:val="22"/>
          <w:szCs w:val="22"/>
        </w:rPr>
        <w:t xml:space="preserve">opera solo nei settori economici ammissibili </w:t>
      </w:r>
      <w:r w:rsidRPr="00A1754B">
        <w:rPr>
          <w:rFonts w:ascii="Calibri" w:hAnsi="Calibri" w:cs="Calibri"/>
          <w:color w:val="000000"/>
          <w:sz w:val="22"/>
          <w:szCs w:val="22"/>
        </w:rPr>
        <w:t>al finanziamento;</w:t>
      </w:r>
    </w:p>
    <w:p w14:paraId="792CC89F" w14:textId="77777777" w:rsidR="006876ED" w:rsidRPr="00A1754B" w:rsidRDefault="006876ED" w:rsidP="006876ED">
      <w:pPr>
        <w:numPr>
          <w:ilvl w:val="0"/>
          <w:numId w:val="2"/>
        </w:numPr>
        <w:autoSpaceDE/>
        <w:autoSpaceDN/>
        <w:spacing w:before="0" w:after="120"/>
        <w:ind w:left="357" w:right="108" w:firstLine="0"/>
        <w:textAlignment w:val="auto"/>
        <w:outlineLvl w:val="0"/>
        <w:rPr>
          <w:rFonts w:ascii="Calibri" w:hAnsi="Calibri" w:cs="Calibri"/>
          <w:color w:val="000000"/>
          <w:sz w:val="22"/>
          <w:szCs w:val="22"/>
        </w:rPr>
      </w:pPr>
      <w:r w:rsidRPr="00A1754B">
        <w:rPr>
          <w:rFonts w:ascii="Calibri" w:hAnsi="Calibri" w:cs="Calibri"/>
          <w:color w:val="000000"/>
          <w:sz w:val="22"/>
          <w:szCs w:val="22"/>
        </w:rPr>
        <w:t>Che l’impresa rappresentata</w:t>
      </w:r>
      <w:r w:rsidRPr="00A1754B">
        <w:rPr>
          <w:rFonts w:ascii="Calibri" w:hAnsi="Calibri" w:cs="Calibri"/>
          <w:b/>
          <w:color w:val="000000"/>
          <w:sz w:val="22"/>
          <w:szCs w:val="22"/>
        </w:rPr>
        <w:t xml:space="preserve"> opera anche in settori economici esclusi</w:t>
      </w:r>
      <w:r w:rsidRPr="00A1754B">
        <w:rPr>
          <w:rFonts w:ascii="Calibri" w:hAnsi="Calibri" w:cs="Calibri"/>
          <w:color w:val="000000"/>
          <w:sz w:val="22"/>
          <w:szCs w:val="22"/>
        </w:rPr>
        <w:t xml:space="preserve">, tuttavia </w:t>
      </w:r>
      <w:r w:rsidRPr="00A1754B">
        <w:rPr>
          <w:rFonts w:ascii="Calibri" w:hAnsi="Calibri" w:cs="Calibri"/>
          <w:b/>
          <w:color w:val="000000"/>
          <w:sz w:val="22"/>
          <w:szCs w:val="22"/>
        </w:rPr>
        <w:t>dispone di un sistema</w:t>
      </w:r>
      <w:r w:rsidRPr="00A1754B">
        <w:rPr>
          <w:rFonts w:ascii="Calibri" w:hAnsi="Calibri" w:cs="Calibri"/>
          <w:color w:val="000000"/>
          <w:sz w:val="22"/>
          <w:szCs w:val="22"/>
        </w:rPr>
        <w:t xml:space="preserve"> adeguato di </w:t>
      </w:r>
      <w:r w:rsidRPr="00A1754B">
        <w:rPr>
          <w:rFonts w:ascii="Calibri" w:hAnsi="Calibri" w:cs="Calibri"/>
          <w:b/>
          <w:color w:val="000000"/>
          <w:sz w:val="22"/>
          <w:szCs w:val="22"/>
        </w:rPr>
        <w:t>separazione delle attività</w:t>
      </w:r>
      <w:r w:rsidRPr="00A1754B">
        <w:rPr>
          <w:rFonts w:ascii="Calibri" w:hAnsi="Calibri" w:cs="Calibri"/>
          <w:color w:val="000000"/>
          <w:sz w:val="22"/>
          <w:szCs w:val="22"/>
        </w:rPr>
        <w:t xml:space="preserve"> o </w:t>
      </w:r>
      <w:r w:rsidRPr="00A1754B">
        <w:rPr>
          <w:rFonts w:ascii="Calibri" w:hAnsi="Calibri" w:cs="Calibri"/>
          <w:b/>
          <w:color w:val="000000"/>
          <w:sz w:val="22"/>
          <w:szCs w:val="22"/>
        </w:rPr>
        <w:t>separazione contabile</w:t>
      </w:r>
      <w:r w:rsidRPr="00A1754B">
        <w:rPr>
          <w:rFonts w:ascii="Calibri" w:hAnsi="Calibri" w:cs="Calibri"/>
          <w:color w:val="000000"/>
          <w:sz w:val="22"/>
          <w:szCs w:val="22"/>
        </w:rPr>
        <w:t xml:space="preserve"> o </w:t>
      </w:r>
      <w:r w:rsidRPr="00A1754B">
        <w:rPr>
          <w:rFonts w:ascii="Calibri" w:hAnsi="Calibri" w:cs="Calibri"/>
          <w:b/>
          <w:color w:val="000000"/>
          <w:sz w:val="22"/>
          <w:szCs w:val="22"/>
        </w:rPr>
        <w:t>distinzione dei costi</w:t>
      </w:r>
      <w:r w:rsidRPr="00A1754B">
        <w:rPr>
          <w:rFonts w:ascii="Calibri" w:hAnsi="Calibri" w:cs="Calibri"/>
          <w:color w:val="000000"/>
          <w:sz w:val="22"/>
          <w:szCs w:val="22"/>
        </w:rPr>
        <w:t>;</w:t>
      </w:r>
    </w:p>
    <w:p w14:paraId="46196D47" w14:textId="77777777" w:rsidR="006876ED" w:rsidRPr="00C368E3" w:rsidRDefault="006876ED" w:rsidP="006876ED">
      <w:pPr>
        <w:jc w:val="center"/>
        <w:rPr>
          <w:rFonts w:ascii="Calibri" w:hAnsi="Calibri" w:cs="Calibri"/>
          <w:b/>
          <w:bCs/>
          <w:color w:val="000000"/>
          <w:sz w:val="10"/>
          <w:szCs w:val="10"/>
          <w:u w:val="single"/>
        </w:rPr>
      </w:pPr>
    </w:p>
    <w:p w14:paraId="58821DD3" w14:textId="77777777" w:rsidR="006876ED" w:rsidRDefault="006876ED" w:rsidP="006876ED">
      <w:pPr>
        <w:spacing w:after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2BF0A1C" w14:textId="77777777" w:rsidR="006876ED" w:rsidRPr="00593E6E" w:rsidRDefault="006876ED" w:rsidP="006876ED">
      <w:pPr>
        <w:spacing w:after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593E6E">
        <w:rPr>
          <w:rFonts w:ascii="Calibri" w:hAnsi="Calibri" w:cs="Calibri"/>
          <w:b/>
          <w:bCs/>
          <w:sz w:val="22"/>
          <w:szCs w:val="22"/>
          <w:u w:val="single"/>
        </w:rPr>
        <w:t xml:space="preserve">Sezione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C</w:t>
      </w:r>
      <w:r w:rsidRPr="00593E6E">
        <w:rPr>
          <w:rFonts w:ascii="Calibri" w:hAnsi="Calibri" w:cs="Calibri"/>
          <w:bCs/>
          <w:sz w:val="22"/>
          <w:szCs w:val="22"/>
          <w:u w:val="single"/>
        </w:rPr>
        <w:t xml:space="preserve"> - </w:t>
      </w:r>
      <w:r w:rsidRPr="00593E6E">
        <w:rPr>
          <w:rFonts w:ascii="Calibri" w:hAnsi="Calibri" w:cs="Calibri"/>
          <w:b/>
          <w:bCs/>
          <w:sz w:val="22"/>
          <w:szCs w:val="22"/>
          <w:u w:val="single"/>
        </w:rPr>
        <w:t>condizioni di cumulo</w:t>
      </w:r>
    </w:p>
    <w:p w14:paraId="45F3A193" w14:textId="77777777" w:rsidR="006876ED" w:rsidRPr="00593E6E" w:rsidRDefault="006876ED" w:rsidP="006876ED">
      <w:pPr>
        <w:pStyle w:val="Paragrafoelenco"/>
        <w:numPr>
          <w:ilvl w:val="0"/>
          <w:numId w:val="3"/>
        </w:numPr>
        <w:autoSpaceDE/>
        <w:autoSpaceDN/>
        <w:spacing w:before="0" w:after="120"/>
        <w:ind w:right="108"/>
        <w:contextualSpacing w:val="0"/>
        <w:textAlignment w:val="auto"/>
        <w:rPr>
          <w:rFonts w:ascii="Calibri" w:hAnsi="Calibri" w:cs="Calibri"/>
          <w:spacing w:val="-6"/>
          <w:sz w:val="22"/>
          <w:szCs w:val="22"/>
        </w:rPr>
      </w:pPr>
      <w:r w:rsidRPr="00593E6E">
        <w:rPr>
          <w:rFonts w:ascii="Calibri" w:hAnsi="Calibri" w:cs="Calibri"/>
          <w:sz w:val="22"/>
          <w:szCs w:val="22"/>
        </w:rPr>
        <w:t>Che in riferimento agli stessi</w:t>
      </w:r>
      <w:r w:rsidRPr="00593E6E">
        <w:rPr>
          <w:rFonts w:ascii="Calibri" w:hAnsi="Calibri" w:cs="Calibri"/>
          <w:b/>
          <w:sz w:val="22"/>
          <w:szCs w:val="22"/>
        </w:rPr>
        <w:t xml:space="preserve"> «costi ammissibili» </w:t>
      </w:r>
      <w:r w:rsidRPr="00593E6E">
        <w:rPr>
          <w:rFonts w:ascii="Calibri" w:hAnsi="Calibri" w:cs="Calibri"/>
          <w:sz w:val="22"/>
          <w:szCs w:val="22"/>
        </w:rPr>
        <w:t xml:space="preserve">l’impresa rappresentata </w:t>
      </w:r>
      <w:r w:rsidRPr="00593E6E">
        <w:rPr>
          <w:rFonts w:ascii="Calibri" w:hAnsi="Calibri" w:cs="Calibri"/>
          <w:b/>
          <w:sz w:val="22"/>
          <w:szCs w:val="22"/>
        </w:rPr>
        <w:t>NON</w:t>
      </w:r>
      <w:r w:rsidRPr="00593E6E">
        <w:rPr>
          <w:rFonts w:ascii="Calibri" w:hAnsi="Calibri" w:cs="Calibri"/>
          <w:sz w:val="22"/>
          <w:szCs w:val="22"/>
        </w:rPr>
        <w:t xml:space="preserve"> ha beneficiato di altri aiuti di Stato.</w:t>
      </w:r>
    </w:p>
    <w:p w14:paraId="2E8A503B" w14:textId="77777777" w:rsidR="006876ED" w:rsidRPr="00E82131" w:rsidRDefault="006876ED" w:rsidP="006876ED">
      <w:pPr>
        <w:pStyle w:val="Paragrafoelenco"/>
        <w:numPr>
          <w:ilvl w:val="0"/>
          <w:numId w:val="3"/>
        </w:numPr>
        <w:autoSpaceDE/>
        <w:autoSpaceDN/>
        <w:spacing w:before="0" w:after="120"/>
        <w:ind w:right="108"/>
        <w:contextualSpacing w:val="0"/>
        <w:textAlignment w:val="auto"/>
        <w:rPr>
          <w:rFonts w:ascii="Calibri" w:hAnsi="Calibri" w:cs="Calibri"/>
          <w:spacing w:val="-6"/>
          <w:sz w:val="22"/>
          <w:szCs w:val="22"/>
        </w:rPr>
      </w:pPr>
      <w:r w:rsidRPr="00593E6E">
        <w:rPr>
          <w:rFonts w:ascii="Calibri" w:hAnsi="Calibri" w:cs="Calibri"/>
          <w:sz w:val="22"/>
          <w:szCs w:val="22"/>
        </w:rPr>
        <w:t>Che in riferimento agli stessi</w:t>
      </w:r>
      <w:r w:rsidRPr="00593E6E">
        <w:rPr>
          <w:rFonts w:ascii="Calibri" w:hAnsi="Calibri" w:cs="Calibri"/>
          <w:b/>
          <w:sz w:val="22"/>
          <w:szCs w:val="22"/>
        </w:rPr>
        <w:t xml:space="preserve"> «costi ammissibili» </w:t>
      </w:r>
      <w:r w:rsidRPr="00593E6E">
        <w:rPr>
          <w:rFonts w:ascii="Calibri" w:hAnsi="Calibri" w:cs="Calibri"/>
          <w:sz w:val="22"/>
          <w:szCs w:val="22"/>
        </w:rPr>
        <w:t xml:space="preserve">l’impresa rappresentata ha beneficiato dei seguenti aiuti di Stato: </w:t>
      </w:r>
      <w:bookmarkStart w:id="7" w:name="_Hlk166751568"/>
    </w:p>
    <w:p w14:paraId="0B34BA62" w14:textId="77777777" w:rsidR="006876ED" w:rsidRPr="003E3683" w:rsidRDefault="006876ED" w:rsidP="006876ED">
      <w:pPr>
        <w:rPr>
          <w:rFonts w:ascii="Calibri" w:hAnsi="Calibri" w:cs="Calibri"/>
          <w:sz w:val="22"/>
          <w:szCs w:val="22"/>
          <w:highlight w:val="yellow"/>
        </w:rPr>
      </w:pPr>
    </w:p>
    <w:p w14:paraId="00DEF801" w14:textId="77777777" w:rsidR="006876ED" w:rsidRPr="00593E6E" w:rsidRDefault="006876ED" w:rsidP="006876ED">
      <w:pPr>
        <w:rPr>
          <w:rFonts w:ascii="Calibri" w:hAnsi="Calibri" w:cs="Calibri"/>
          <w:sz w:val="22"/>
          <w:szCs w:val="22"/>
        </w:rPr>
      </w:pPr>
    </w:p>
    <w:bookmarkEnd w:id="7"/>
    <w:p w14:paraId="04DCECE6" w14:textId="77777777" w:rsidR="006876ED" w:rsidRPr="00C368E3" w:rsidRDefault="006876ED" w:rsidP="006876ED">
      <w:pPr>
        <w:jc w:val="center"/>
        <w:rPr>
          <w:rFonts w:ascii="Calibri" w:hAnsi="Calibri" w:cs="Calibri"/>
          <w:b/>
          <w:bCs/>
          <w:sz w:val="10"/>
          <w:szCs w:val="10"/>
        </w:rPr>
      </w:pPr>
    </w:p>
    <w:p w14:paraId="2A78DF51" w14:textId="77777777" w:rsidR="006876ED" w:rsidRPr="0054353D" w:rsidRDefault="006876ED" w:rsidP="006876E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4353D">
        <w:rPr>
          <w:rFonts w:ascii="Calibri" w:hAnsi="Calibri" w:cs="Calibri"/>
          <w:b/>
          <w:bCs/>
          <w:sz w:val="22"/>
          <w:szCs w:val="22"/>
        </w:rPr>
        <w:t>Periodo di riferimento</w:t>
      </w:r>
    </w:p>
    <w:p w14:paraId="7A1BE864" w14:textId="3CE4D4B2" w:rsidR="006876ED" w:rsidRPr="0054353D" w:rsidRDefault="006876ED" w:rsidP="006876ED">
      <w:pPr>
        <w:ind w:left="1416" w:firstLine="708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4353D">
        <w:rPr>
          <w:rFonts w:ascii="Calibri" w:hAnsi="Calibri" w:cs="Calibri"/>
          <w:b/>
          <w:bCs/>
          <w:color w:val="000000"/>
          <w:sz w:val="22"/>
          <w:szCs w:val="22"/>
        </w:rPr>
        <w:t>NUOVO REGOLAMENTO DE MINIMIS Reg</w:t>
      </w:r>
      <w:r w:rsidR="00462012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54353D">
        <w:rPr>
          <w:rFonts w:ascii="Calibri" w:hAnsi="Calibri" w:cs="Calibri"/>
          <w:b/>
          <w:bCs/>
          <w:color w:val="000000"/>
          <w:sz w:val="22"/>
          <w:szCs w:val="22"/>
        </w:rPr>
        <w:t>(UE)</w:t>
      </w:r>
      <w:r w:rsidR="00462012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54353D">
        <w:rPr>
          <w:rFonts w:ascii="Calibri" w:hAnsi="Calibri" w:cs="Calibri"/>
          <w:b/>
          <w:bCs/>
          <w:color w:val="000000"/>
          <w:sz w:val="22"/>
          <w:szCs w:val="22"/>
        </w:rPr>
        <w:t>2023/2831</w:t>
      </w:r>
    </w:p>
    <w:p w14:paraId="1BAF4D90" w14:textId="77777777" w:rsidR="006876ED" w:rsidRDefault="006876ED" w:rsidP="006876ED">
      <w:pPr>
        <w:rPr>
          <w:rFonts w:ascii="Calibri" w:hAnsi="Calibri" w:cs="Calibri"/>
          <w:color w:val="000000"/>
          <w:sz w:val="22"/>
          <w:szCs w:val="22"/>
        </w:rPr>
      </w:pPr>
    </w:p>
    <w:p w14:paraId="2F3F4788" w14:textId="77777777" w:rsidR="006876ED" w:rsidRPr="004D7BB7" w:rsidRDefault="006876ED" w:rsidP="006876ED">
      <w:pPr>
        <w:rPr>
          <w:rFonts w:ascii="Calibri" w:hAnsi="Calibri" w:cs="Calibri"/>
          <w:color w:val="000000"/>
          <w:sz w:val="22"/>
          <w:szCs w:val="22"/>
        </w:rPr>
      </w:pPr>
      <w:r w:rsidRPr="004D7BB7">
        <w:rPr>
          <w:rFonts w:ascii="Calibri" w:hAnsi="Calibri" w:cs="Calibri"/>
          <w:color w:val="000000"/>
          <w:sz w:val="22"/>
          <w:szCs w:val="22"/>
        </w:rPr>
        <w:t xml:space="preserve">Il periodo di riferimento per la verifica in caso dei regolamenti n. 1408/2013 settore della produzione agricola primaria e n. 717/2014 settore pesca e acquacoltura è costituito dall’esercizio finanziario in corso e i due esercizi finanziari precedenti. Per i regolamenti n. 2023/2831 de </w:t>
      </w:r>
      <w:proofErr w:type="spellStart"/>
      <w:r w:rsidRPr="004D7BB7">
        <w:rPr>
          <w:rFonts w:ascii="Calibri" w:hAnsi="Calibri" w:cs="Calibri"/>
          <w:color w:val="000000"/>
          <w:sz w:val="22"/>
          <w:szCs w:val="22"/>
        </w:rPr>
        <w:t>minimis</w:t>
      </w:r>
      <w:proofErr w:type="spellEnd"/>
      <w:r w:rsidRPr="004D7BB7">
        <w:rPr>
          <w:rFonts w:ascii="Calibri" w:hAnsi="Calibri" w:cs="Calibri"/>
          <w:color w:val="000000"/>
          <w:sz w:val="22"/>
          <w:szCs w:val="22"/>
        </w:rPr>
        <w:t xml:space="preserve"> settore generale e n. 2023/2832 de </w:t>
      </w:r>
      <w:proofErr w:type="spellStart"/>
      <w:r w:rsidRPr="004D7BB7">
        <w:rPr>
          <w:rFonts w:ascii="Calibri" w:hAnsi="Calibri" w:cs="Calibri"/>
          <w:color w:val="000000"/>
          <w:sz w:val="22"/>
          <w:szCs w:val="22"/>
        </w:rPr>
        <w:t>minimis</w:t>
      </w:r>
      <w:proofErr w:type="spellEnd"/>
      <w:r w:rsidRPr="004D7BB7">
        <w:rPr>
          <w:rFonts w:ascii="Calibri" w:hAnsi="Calibri" w:cs="Calibri"/>
          <w:color w:val="000000"/>
          <w:sz w:val="22"/>
          <w:szCs w:val="22"/>
        </w:rPr>
        <w:t xml:space="preserve"> SIEG, la verifica va fatta nei tre anni precedenti.</w:t>
      </w:r>
      <w:r>
        <w:rPr>
          <w:rStyle w:val="Rimandonotaapidipagina"/>
          <w:rFonts w:ascii="Calibri" w:hAnsi="Calibri"/>
          <w:color w:val="000000"/>
          <w:sz w:val="22"/>
          <w:szCs w:val="22"/>
        </w:rPr>
        <w:footnoteReference w:id="2"/>
      </w:r>
    </w:p>
    <w:p w14:paraId="29A80B6B" w14:textId="77777777" w:rsidR="006876ED" w:rsidRDefault="006876ED" w:rsidP="006876ED">
      <w:pPr>
        <w:spacing w:after="120"/>
        <w:jc w:val="center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14:paraId="2ECAC7A3" w14:textId="402177B5" w:rsidR="006876ED" w:rsidRPr="00A1754B" w:rsidRDefault="00462012" w:rsidP="006876ED">
      <w:pPr>
        <w:spacing w:after="120"/>
        <w:jc w:val="center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A1754B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Sezione </w:t>
      </w:r>
      <w:r w:rsidRPr="00A1754B">
        <w:rPr>
          <w:rFonts w:ascii="Calibri" w:hAnsi="Calibri" w:cs="Calibri"/>
          <w:bCs/>
          <w:color w:val="000000"/>
          <w:sz w:val="22"/>
          <w:szCs w:val="22"/>
          <w:u w:val="single"/>
        </w:rPr>
        <w:t>-</w:t>
      </w:r>
      <w:r w:rsidR="006876ED" w:rsidRPr="00A1754B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 </w:t>
      </w:r>
      <w:r w:rsidR="006876ED" w:rsidRPr="00A1754B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Aiuti </w:t>
      </w:r>
      <w:r w:rsidR="006876ED" w:rsidRPr="00A1754B">
        <w:rPr>
          <w:rFonts w:ascii="Calibri" w:hAnsi="Calibri" w:cs="Calibri"/>
          <w:b/>
          <w:bCs/>
          <w:i w:val="0"/>
          <w:color w:val="000000"/>
          <w:sz w:val="22"/>
          <w:szCs w:val="22"/>
          <w:u w:val="single"/>
        </w:rPr>
        <w:t xml:space="preserve">«de </w:t>
      </w:r>
      <w:proofErr w:type="spellStart"/>
      <w:r w:rsidR="006876ED" w:rsidRPr="00A1754B">
        <w:rPr>
          <w:rFonts w:ascii="Calibri" w:hAnsi="Calibri" w:cs="Calibri"/>
          <w:b/>
          <w:bCs/>
          <w:i w:val="0"/>
          <w:color w:val="000000"/>
          <w:sz w:val="22"/>
          <w:szCs w:val="22"/>
          <w:u w:val="single"/>
        </w:rPr>
        <w:t>minimis</w:t>
      </w:r>
      <w:proofErr w:type="spellEnd"/>
      <w:r w:rsidR="006876ED" w:rsidRPr="00A1754B">
        <w:rPr>
          <w:rFonts w:ascii="Calibri" w:hAnsi="Calibri" w:cs="Calibri"/>
          <w:b/>
          <w:bCs/>
          <w:i w:val="0"/>
          <w:color w:val="000000"/>
          <w:sz w:val="22"/>
          <w:szCs w:val="22"/>
          <w:u w:val="single"/>
        </w:rPr>
        <w:t>»</w:t>
      </w:r>
      <w:r w:rsidR="006876ED" w:rsidRPr="00A1754B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sotto forma di «prestiti» o «garanzie»</w:t>
      </w:r>
    </w:p>
    <w:p w14:paraId="345981CC" w14:textId="77777777" w:rsidR="006876ED" w:rsidRPr="00A1754B" w:rsidRDefault="006876ED" w:rsidP="006876ED">
      <w:pPr>
        <w:numPr>
          <w:ilvl w:val="0"/>
          <w:numId w:val="2"/>
        </w:numPr>
        <w:autoSpaceDE/>
        <w:autoSpaceDN/>
        <w:spacing w:before="0" w:after="120"/>
        <w:ind w:firstLine="0"/>
        <w:textAlignment w:val="auto"/>
        <w:outlineLvl w:val="0"/>
        <w:rPr>
          <w:rFonts w:ascii="Calibri" w:hAnsi="Calibri" w:cs="Calibri"/>
          <w:color w:val="000000"/>
          <w:sz w:val="22"/>
          <w:szCs w:val="22"/>
        </w:rPr>
      </w:pPr>
      <w:r w:rsidRPr="00A1754B">
        <w:rPr>
          <w:rFonts w:ascii="Calibri" w:hAnsi="Calibri" w:cs="Calibri"/>
          <w:color w:val="000000"/>
          <w:sz w:val="22"/>
          <w:szCs w:val="22"/>
        </w:rPr>
        <w:t xml:space="preserve">Che l’impresa rappresentata </w:t>
      </w:r>
      <w:r w:rsidRPr="00A1754B">
        <w:rPr>
          <w:rFonts w:ascii="Calibri" w:hAnsi="Calibri" w:cs="Calibri"/>
          <w:b/>
          <w:color w:val="000000"/>
          <w:sz w:val="22"/>
          <w:szCs w:val="22"/>
        </w:rPr>
        <w:t>non è oggetto di procedura concorsuale</w:t>
      </w:r>
      <w:r w:rsidRPr="00A1754B">
        <w:rPr>
          <w:rFonts w:ascii="Calibri" w:hAnsi="Calibri" w:cs="Calibri"/>
          <w:color w:val="000000"/>
          <w:sz w:val="22"/>
          <w:szCs w:val="22"/>
        </w:rPr>
        <w:t xml:space="preserve"> per insolvenza oppure non soddisfa le condizioni previste dal diritto nazionale per l’apertura nei suoi confronti di una tale procedura su richiesta dei suoi creditori;</w:t>
      </w:r>
    </w:p>
    <w:p w14:paraId="68D530D2" w14:textId="77777777" w:rsidR="006876ED" w:rsidRPr="00A1754B" w:rsidRDefault="006876ED" w:rsidP="006876ED">
      <w:pPr>
        <w:spacing w:after="120"/>
        <w:ind w:left="284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1754B">
        <w:rPr>
          <w:rFonts w:ascii="Calibri" w:hAnsi="Calibri" w:cs="Calibri"/>
          <w:b/>
          <w:bCs/>
          <w:color w:val="000000"/>
          <w:sz w:val="22"/>
          <w:szCs w:val="22"/>
        </w:rPr>
        <w:t>Per le Grandi Imprese:</w:t>
      </w:r>
    </w:p>
    <w:p w14:paraId="55BECD97" w14:textId="77777777" w:rsidR="006876ED" w:rsidRDefault="006876ED" w:rsidP="006876ED">
      <w:pPr>
        <w:numPr>
          <w:ilvl w:val="0"/>
          <w:numId w:val="2"/>
        </w:numPr>
        <w:autoSpaceDE/>
        <w:autoSpaceDN/>
        <w:spacing w:before="0" w:after="120"/>
        <w:ind w:firstLine="0"/>
        <w:textAlignment w:val="auto"/>
        <w:outlineLvl w:val="0"/>
        <w:rPr>
          <w:rFonts w:ascii="Calibri" w:hAnsi="Calibri" w:cs="Calibri"/>
          <w:color w:val="000000"/>
          <w:sz w:val="22"/>
          <w:szCs w:val="22"/>
        </w:rPr>
      </w:pPr>
      <w:r w:rsidRPr="00A1754B">
        <w:rPr>
          <w:rFonts w:ascii="Calibri" w:hAnsi="Calibri" w:cs="Calibri"/>
          <w:color w:val="000000"/>
          <w:sz w:val="22"/>
          <w:szCs w:val="22"/>
        </w:rPr>
        <w:t xml:space="preserve">Che l’impresa rappresentata </w:t>
      </w:r>
      <w:r w:rsidRPr="00A1754B">
        <w:rPr>
          <w:rFonts w:ascii="Calibri" w:hAnsi="Calibri" w:cs="Calibri"/>
          <w:b/>
          <w:color w:val="000000"/>
          <w:sz w:val="22"/>
          <w:szCs w:val="22"/>
        </w:rPr>
        <w:t>si trova in una situazione comparabile ad un rating del credito</w:t>
      </w:r>
      <w:r w:rsidRPr="00A175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1754B">
        <w:rPr>
          <w:rFonts w:ascii="Calibri" w:hAnsi="Calibri" w:cs="Calibri"/>
          <w:b/>
          <w:color w:val="000000"/>
          <w:sz w:val="22"/>
          <w:szCs w:val="22"/>
        </w:rPr>
        <w:t>pari ad almeno B-</w:t>
      </w:r>
      <w:r w:rsidRPr="00A1754B">
        <w:rPr>
          <w:rFonts w:ascii="Calibri" w:hAnsi="Calibri" w:cs="Calibri"/>
          <w:color w:val="000000"/>
          <w:sz w:val="22"/>
          <w:szCs w:val="22"/>
        </w:rPr>
        <w:t>;</w:t>
      </w:r>
    </w:p>
    <w:p w14:paraId="13E209E0" w14:textId="77777777" w:rsidR="006876ED" w:rsidRPr="00E82131" w:rsidRDefault="006876ED" w:rsidP="006876ED">
      <w:pPr>
        <w:suppressAutoHyphens w:val="0"/>
        <w:adjustRightInd w:val="0"/>
        <w:jc w:val="left"/>
        <w:rPr>
          <w:rFonts w:ascii="Calibri" w:hAnsi="Calibri" w:cs="Calibri"/>
          <w:color w:val="000000"/>
          <w:sz w:val="22"/>
          <w:szCs w:val="22"/>
        </w:rPr>
      </w:pPr>
      <w:r>
        <w:rPr>
          <w:rFonts w:ascii="DecimaWERg" w:hAnsi="DecimaWERg" w:cs="DecimaWERg"/>
          <w:sz w:val="22"/>
          <w:szCs w:val="22"/>
        </w:rPr>
        <w:t>Per la definizione di PMI si rimanda all’allegato I del Regolamento (CE) n. 651/14.</w:t>
      </w:r>
    </w:p>
    <w:p w14:paraId="61A19F0E" w14:textId="77777777" w:rsidR="006876ED" w:rsidRPr="000C1EF7" w:rsidRDefault="006876ED" w:rsidP="006876ED">
      <w:pPr>
        <w:spacing w:after="120"/>
        <w:rPr>
          <w:rFonts w:ascii="Calibri" w:hAnsi="Calibri" w:cs="Calibri"/>
          <w:bCs/>
          <w:color w:val="000000"/>
          <w:sz w:val="22"/>
          <w:szCs w:val="22"/>
          <w:highlight w:val="yellow"/>
        </w:rPr>
      </w:pPr>
    </w:p>
    <w:p w14:paraId="105FBD45" w14:textId="77777777" w:rsidR="006876ED" w:rsidRPr="000C1EF7" w:rsidRDefault="006876ED" w:rsidP="006876ED">
      <w:pPr>
        <w:spacing w:after="120"/>
        <w:rPr>
          <w:rFonts w:ascii="Calibri" w:hAnsi="Calibri" w:cs="Calibri"/>
          <w:bCs/>
          <w:color w:val="000000"/>
          <w:sz w:val="22"/>
          <w:szCs w:val="22"/>
        </w:rPr>
      </w:pPr>
      <w:r w:rsidRPr="000C1EF7">
        <w:rPr>
          <w:rFonts w:ascii="Calibri" w:hAnsi="Calibri" w:cs="Calibri"/>
          <w:bCs/>
          <w:i w:val="0"/>
          <w:color w:val="000000"/>
          <w:sz w:val="22"/>
          <w:szCs w:val="22"/>
        </w:rPr>
        <w:t>Località</w:t>
      </w:r>
      <w:r w:rsidRPr="000C1EF7">
        <w:rPr>
          <w:rFonts w:ascii="Calibri" w:hAnsi="Calibri" w:cs="Calibri"/>
          <w:bCs/>
          <w:color w:val="000000"/>
          <w:sz w:val="22"/>
          <w:szCs w:val="22"/>
        </w:rPr>
        <w:t xml:space="preserve"> e </w:t>
      </w:r>
      <w:r w:rsidRPr="000C1EF7">
        <w:rPr>
          <w:rFonts w:ascii="Calibri" w:hAnsi="Calibri" w:cs="Calibri"/>
          <w:bCs/>
          <w:i w:val="0"/>
          <w:color w:val="000000"/>
          <w:sz w:val="22"/>
          <w:szCs w:val="22"/>
        </w:rPr>
        <w:t>data</w:t>
      </w:r>
      <w:r w:rsidRPr="000C1EF7">
        <w:rPr>
          <w:rFonts w:ascii="Calibri" w:hAnsi="Calibri" w:cs="Calibri"/>
          <w:bCs/>
          <w:color w:val="000000"/>
          <w:sz w:val="22"/>
          <w:szCs w:val="22"/>
        </w:rPr>
        <w:t xml:space="preserve"> ……………</w:t>
      </w:r>
    </w:p>
    <w:p w14:paraId="43ECCA18" w14:textId="77777777" w:rsidR="006876ED" w:rsidRPr="000C1EF7" w:rsidRDefault="006876ED" w:rsidP="006876ED">
      <w:pPr>
        <w:spacing w:after="120"/>
        <w:ind w:left="5103"/>
        <w:jc w:val="center"/>
        <w:rPr>
          <w:rFonts w:ascii="Calibri" w:hAnsi="Calibri" w:cs="Calibri"/>
          <w:bCs/>
          <w:color w:val="000000"/>
          <w:sz w:val="22"/>
          <w:szCs w:val="22"/>
        </w:rPr>
      </w:pPr>
      <w:r w:rsidRPr="000C1EF7">
        <w:rPr>
          <w:rFonts w:ascii="Calibri" w:hAnsi="Calibri" w:cs="Calibri"/>
          <w:bCs/>
          <w:color w:val="000000"/>
          <w:sz w:val="22"/>
          <w:szCs w:val="22"/>
        </w:rPr>
        <w:t>In fede</w:t>
      </w:r>
    </w:p>
    <w:p w14:paraId="6E11E63D" w14:textId="77777777" w:rsidR="006876ED" w:rsidRPr="000C1EF7" w:rsidRDefault="006876ED" w:rsidP="006876ED">
      <w:pPr>
        <w:spacing w:after="120"/>
        <w:ind w:left="5103"/>
        <w:rPr>
          <w:rFonts w:ascii="Calibri" w:hAnsi="Calibri" w:cs="Calibri"/>
          <w:bCs/>
          <w:color w:val="000000"/>
          <w:sz w:val="22"/>
          <w:szCs w:val="22"/>
        </w:rPr>
      </w:pPr>
      <w:r w:rsidRPr="000C1EF7">
        <w:rPr>
          <w:rFonts w:ascii="Calibri" w:hAnsi="Calibri" w:cs="Calibri"/>
          <w:bCs/>
          <w:color w:val="000000"/>
          <w:sz w:val="22"/>
          <w:szCs w:val="22"/>
        </w:rPr>
        <w:t xml:space="preserve">(Il titolare / legale rappresentante dell'impresa / </w:t>
      </w:r>
      <w:r w:rsidRPr="000C1EF7">
        <w:rPr>
          <w:rFonts w:ascii="Calibri" w:hAnsi="Calibri" w:cs="Calibri"/>
          <w:bCs/>
          <w:sz w:val="22"/>
          <w:szCs w:val="22"/>
        </w:rPr>
        <w:t>altra persona munita di idonea procura</w:t>
      </w:r>
      <w:r w:rsidRPr="000C1EF7">
        <w:rPr>
          <w:rFonts w:ascii="Calibri" w:hAnsi="Calibri" w:cs="Calibri"/>
          <w:bCs/>
          <w:color w:val="000000"/>
          <w:sz w:val="22"/>
          <w:szCs w:val="22"/>
        </w:rPr>
        <w:t>)</w:t>
      </w:r>
    </w:p>
    <w:p w14:paraId="3FBAA51A" w14:textId="77777777" w:rsidR="006876ED" w:rsidRPr="00A1754B" w:rsidRDefault="006876ED" w:rsidP="006876ED">
      <w:pPr>
        <w:spacing w:after="120"/>
        <w:ind w:left="5103"/>
        <w:jc w:val="center"/>
        <w:rPr>
          <w:rFonts w:ascii="Calibri" w:hAnsi="Calibri" w:cs="Calibri"/>
          <w:color w:val="000000"/>
          <w:sz w:val="22"/>
          <w:szCs w:val="22"/>
        </w:rPr>
      </w:pPr>
      <w:r w:rsidRPr="000C1EF7">
        <w:rPr>
          <w:rFonts w:ascii="Calibri" w:hAnsi="Calibri" w:cs="Calibri"/>
          <w:color w:val="000000"/>
          <w:sz w:val="22"/>
          <w:szCs w:val="22"/>
        </w:rPr>
        <w:t>___________________________________</w:t>
      </w:r>
    </w:p>
    <w:bookmarkEnd w:id="0"/>
    <w:bookmarkEnd w:id="1"/>
    <w:bookmarkEnd w:id="2"/>
    <w:bookmarkEnd w:id="3"/>
    <w:p w14:paraId="312D2529" w14:textId="77777777" w:rsidR="008F7066" w:rsidRDefault="008F7066"/>
    <w:sectPr w:rsidR="008F70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E57FC" w14:textId="77777777" w:rsidR="006825BE" w:rsidRDefault="006825BE" w:rsidP="006876ED">
      <w:pPr>
        <w:spacing w:before="0"/>
      </w:pPr>
      <w:r>
        <w:separator/>
      </w:r>
    </w:p>
  </w:endnote>
  <w:endnote w:type="continuationSeparator" w:id="0">
    <w:p w14:paraId="738D9E19" w14:textId="77777777" w:rsidR="006825BE" w:rsidRDefault="006825BE" w:rsidP="006876E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maWE Rg">
    <w:altName w:val="Times New Roman"/>
    <w:charset w:val="00"/>
    <w:family w:val="auto"/>
    <w:pitch w:val="variable"/>
  </w:font>
  <w:font w:name="DecimaWERg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47489" w14:textId="77777777" w:rsidR="006825BE" w:rsidRDefault="006825BE" w:rsidP="006876ED">
      <w:pPr>
        <w:spacing w:before="0"/>
      </w:pPr>
      <w:r>
        <w:separator/>
      </w:r>
    </w:p>
  </w:footnote>
  <w:footnote w:type="continuationSeparator" w:id="0">
    <w:p w14:paraId="0226EBF5" w14:textId="77777777" w:rsidR="006825BE" w:rsidRDefault="006825BE" w:rsidP="006876ED">
      <w:pPr>
        <w:spacing w:before="0"/>
      </w:pPr>
      <w:r>
        <w:continuationSeparator/>
      </w:r>
    </w:p>
  </w:footnote>
  <w:footnote w:id="1">
    <w:p w14:paraId="690CCF75" w14:textId="77777777" w:rsidR="006876ED" w:rsidRPr="001650D4" w:rsidRDefault="006876ED" w:rsidP="006876ED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1650D4">
        <w:rPr>
          <w:rFonts w:ascii="Calibri" w:hAnsi="Calibri"/>
          <w:sz w:val="18"/>
          <w:szCs w:val="18"/>
          <w:u w:val="single"/>
        </w:rPr>
        <w:t>le altre relazioni di cui alle lett. a) e b) di tale articolo non devono essere quindi segnalate, ma verranno verificate d’ufficio tramite visura nel registro nazionale aiuti (RNA di cui al DM 115/2017</w:t>
      </w:r>
      <w:r>
        <w:rPr>
          <w:rFonts w:ascii="Calibri" w:hAnsi="Calibri"/>
          <w:sz w:val="18"/>
          <w:szCs w:val="18"/>
          <w:u w:val="single"/>
        </w:rPr>
        <w:t xml:space="preserve"> e </w:t>
      </w:r>
      <w:proofErr w:type="spellStart"/>
      <w:r>
        <w:rPr>
          <w:rFonts w:ascii="Calibri" w:hAnsi="Calibri"/>
          <w:sz w:val="18"/>
          <w:szCs w:val="18"/>
          <w:u w:val="single"/>
        </w:rPr>
        <w:t>ssmmii</w:t>
      </w:r>
      <w:proofErr w:type="spellEnd"/>
      <w:r w:rsidRPr="001650D4">
        <w:rPr>
          <w:rFonts w:ascii="Calibri" w:hAnsi="Calibri"/>
          <w:sz w:val="18"/>
          <w:szCs w:val="18"/>
          <w:u w:val="single"/>
        </w:rPr>
        <w:t>)</w:t>
      </w:r>
    </w:p>
    <w:p w14:paraId="2B7FA12F" w14:textId="77777777" w:rsidR="006876ED" w:rsidRDefault="006876ED" w:rsidP="006876ED">
      <w:pPr>
        <w:pStyle w:val="Testonotaapidipagina"/>
      </w:pPr>
    </w:p>
  </w:footnote>
  <w:footnote w:id="2">
    <w:p w14:paraId="5A574E35" w14:textId="77777777" w:rsidR="006876ED" w:rsidRPr="004D7BB7" w:rsidRDefault="006876ED" w:rsidP="006876ED">
      <w:pPr>
        <w:jc w:val="left"/>
        <w:rPr>
          <w:rFonts w:ascii="DecimaWE Rg" w:hAnsi="DecimaWE Rg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4D7BB7">
        <w:rPr>
          <w:rFonts w:ascii="DecimaWE Rg" w:hAnsi="DecimaWE Rg"/>
          <w:sz w:val="18"/>
          <w:szCs w:val="18"/>
        </w:rPr>
        <w:t xml:space="preserve">Per la nuova definizione di triennio dei due de </w:t>
      </w:r>
      <w:proofErr w:type="spellStart"/>
      <w:r w:rsidRPr="004D7BB7">
        <w:rPr>
          <w:rFonts w:ascii="DecimaWE Rg" w:hAnsi="DecimaWE Rg"/>
          <w:sz w:val="18"/>
          <w:szCs w:val="18"/>
        </w:rPr>
        <w:t>minimis</w:t>
      </w:r>
      <w:proofErr w:type="spellEnd"/>
      <w:r w:rsidRPr="004D7BB7">
        <w:rPr>
          <w:rFonts w:ascii="DecimaWE Rg" w:hAnsi="DecimaWE Rg"/>
          <w:sz w:val="18"/>
          <w:szCs w:val="18"/>
        </w:rPr>
        <w:t xml:space="preserve"> citati si veda la faq15 RNA https://www.rna.gov.it/sites/PortaleRNA/it_IT/faq#15</w:t>
      </w:r>
    </w:p>
    <w:p w14:paraId="626021B1" w14:textId="77777777" w:rsidR="006876ED" w:rsidRDefault="006876ED" w:rsidP="006876ED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65653"/>
    <w:multiLevelType w:val="hybridMultilevel"/>
    <w:tmpl w:val="A4724E82"/>
    <w:lvl w:ilvl="0" w:tplc="FEA8F7C6">
      <w:start w:val="1"/>
      <w:numFmt w:val="bullet"/>
      <w:lvlText w:val="¨"/>
      <w:lvlJc w:val="left"/>
      <w:pPr>
        <w:ind w:left="644" w:hanging="360"/>
      </w:pPr>
      <w:rPr>
        <w:rFonts w:ascii="Wingdings" w:hAnsi="Wingdings" w:hint="default"/>
        <w:b/>
      </w:rPr>
    </w:lvl>
    <w:lvl w:ilvl="1" w:tplc="6EDC59A4">
      <w:numFmt w:val="bullet"/>
      <w:lvlText w:val=""/>
      <w:lvlJc w:val="left"/>
      <w:pPr>
        <w:ind w:left="1156" w:hanging="360"/>
      </w:pPr>
      <w:rPr>
        <w:rFonts w:ascii="Symbol" w:eastAsia="Times New Roman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17D5688"/>
    <w:multiLevelType w:val="hybridMultilevel"/>
    <w:tmpl w:val="C196485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09187A"/>
    <w:multiLevelType w:val="hybridMultilevel"/>
    <w:tmpl w:val="5C22FC46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2763B"/>
    <w:multiLevelType w:val="hybridMultilevel"/>
    <w:tmpl w:val="068EDE7C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943051">
    <w:abstractNumId w:val="1"/>
  </w:num>
  <w:num w:numId="2" w16cid:durableId="187137797">
    <w:abstractNumId w:val="0"/>
  </w:num>
  <w:num w:numId="3" w16cid:durableId="1802336963">
    <w:abstractNumId w:val="3"/>
  </w:num>
  <w:num w:numId="4" w16cid:durableId="1404403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ED"/>
    <w:rsid w:val="000B18AD"/>
    <w:rsid w:val="003E3400"/>
    <w:rsid w:val="00462012"/>
    <w:rsid w:val="006825BE"/>
    <w:rsid w:val="006876ED"/>
    <w:rsid w:val="007A5FA5"/>
    <w:rsid w:val="008F7066"/>
    <w:rsid w:val="00C44A7D"/>
    <w:rsid w:val="00D70BF0"/>
    <w:rsid w:val="00E365C5"/>
    <w:rsid w:val="00E731AD"/>
    <w:rsid w:val="00E7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CAFD"/>
  <w15:chartTrackingRefBased/>
  <w15:docId w15:val="{D4D5AEB9-3B27-4386-951F-DA15AFCF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876ED"/>
    <w:pPr>
      <w:suppressAutoHyphens/>
      <w:autoSpaceDE w:val="0"/>
      <w:autoSpaceDN w:val="0"/>
      <w:spacing w:before="60" w:after="0" w:line="240" w:lineRule="auto"/>
      <w:jc w:val="both"/>
      <w:textAlignment w:val="baseline"/>
    </w:pPr>
    <w:rPr>
      <w:rFonts w:ascii="Tw Cen MT" w:eastAsia="Tw Cen MT" w:hAnsi="Tw Cen MT" w:cs="Tw Cen MT"/>
      <w:i/>
      <w:kern w:val="3"/>
      <w:sz w:val="24"/>
      <w:szCs w:val="24"/>
      <w:lang w:eastAsia="it-IT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7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7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7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76ED"/>
    <w:pPr>
      <w:keepNext/>
      <w:keepLines/>
      <w:spacing w:before="80" w:after="40"/>
      <w:outlineLvl w:val="3"/>
    </w:pPr>
    <w:rPr>
      <w:rFonts w:eastAsiaTheme="majorEastAsia" w:cstheme="majorBidi"/>
      <w:i w:val="0"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87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876ED"/>
    <w:pPr>
      <w:keepNext/>
      <w:keepLines/>
      <w:spacing w:before="40"/>
      <w:outlineLvl w:val="5"/>
    </w:pPr>
    <w:rPr>
      <w:rFonts w:eastAsiaTheme="majorEastAsia" w:cstheme="majorBidi"/>
      <w:i w:val="0"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876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76ED"/>
    <w:pPr>
      <w:keepNext/>
      <w:keepLines/>
      <w:outlineLvl w:val="7"/>
    </w:pPr>
    <w:rPr>
      <w:rFonts w:eastAsiaTheme="majorEastAsia" w:cstheme="majorBidi"/>
      <w:i w:val="0"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876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7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7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7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876E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876E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876E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876E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876E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876E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876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87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87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87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876ED"/>
    <w:pPr>
      <w:spacing w:before="160"/>
      <w:jc w:val="center"/>
    </w:pPr>
    <w:rPr>
      <w:i w:val="0"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876ED"/>
    <w:rPr>
      <w:i/>
      <w:iCs/>
      <w:color w:val="404040" w:themeColor="text1" w:themeTint="BF"/>
    </w:rPr>
  </w:style>
  <w:style w:type="paragraph" w:styleId="Paragrafoelenco">
    <w:name w:val="List Paragraph"/>
    <w:aliases w:val="EL Paragrafo elenco,Paragrafo elenco puntato,Paragrafo elenco 1°liv,Paragrafo elenco 2,List Paragraph11,Paragrafo elenco livello 1,Bullet List,FooterText,numbered,Normal bullet 2,List Bulletized,Bullet list,Numbered List,List Paragraph"/>
    <w:basedOn w:val="Normale"/>
    <w:link w:val="ParagrafoelencoCarattere"/>
    <w:uiPriority w:val="34"/>
    <w:qFormat/>
    <w:rsid w:val="006876E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876E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7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876E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876ED"/>
    <w:rPr>
      <w:b/>
      <w:bCs/>
      <w:smallCaps/>
      <w:color w:val="0F4761" w:themeColor="accent1" w:themeShade="BF"/>
      <w:spacing w:val="5"/>
    </w:rPr>
  </w:style>
  <w:style w:type="paragraph" w:customStyle="1" w:styleId="Corpotesto1">
    <w:name w:val="Corpo testo1"/>
    <w:basedOn w:val="Normale"/>
    <w:uiPriority w:val="99"/>
    <w:rsid w:val="006876ED"/>
    <w:pPr>
      <w:widowControl w:val="0"/>
      <w:autoSpaceDE/>
      <w:spacing w:before="0"/>
      <w:ind w:left="472"/>
    </w:pPr>
    <w:rPr>
      <w:rFonts w:ascii="Calibri" w:eastAsia="Calibri" w:hAnsi="Calibri" w:cs="Calibri"/>
      <w:i w:val="0"/>
      <w:lang w:val="en-US" w:eastAsia="zh-CN"/>
    </w:rPr>
  </w:style>
  <w:style w:type="character" w:styleId="Rimandonotaapidipagina">
    <w:name w:val="footnote reference"/>
    <w:basedOn w:val="Carpredefinitoparagrafo"/>
    <w:uiPriority w:val="99"/>
    <w:unhideWhenUsed/>
    <w:rsid w:val="006876E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6876ED"/>
    <w:pPr>
      <w:tabs>
        <w:tab w:val="center" w:pos="4680"/>
        <w:tab w:val="right" w:pos="9360"/>
      </w:tabs>
      <w:spacing w:before="0"/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76ED"/>
    <w:rPr>
      <w:rFonts w:ascii="Tw Cen MT" w:eastAsia="Tw Cen MT" w:hAnsi="Tw Cen MT" w:cs="Mangal"/>
      <w:i/>
      <w:kern w:val="3"/>
      <w:sz w:val="24"/>
      <w:szCs w:val="21"/>
      <w:lang w:eastAsia="it-IT" w:bidi="hi-IN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rsid w:val="006876ED"/>
    <w:pPr>
      <w:autoSpaceDN/>
      <w:spacing w:before="0" w:line="100" w:lineRule="atLeast"/>
      <w:jc w:val="left"/>
    </w:pPr>
    <w:rPr>
      <w:rFonts w:ascii="Liberation Serif" w:eastAsia="SimSun" w:hAnsi="Liberation Serif" w:cs="Calibri"/>
      <w:i w:val="0"/>
      <w:color w:val="000000"/>
      <w:kern w:val="1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876ED"/>
    <w:rPr>
      <w:rFonts w:ascii="Liberation Serif" w:eastAsia="SimSun" w:hAnsi="Liberation Serif" w:cs="Calibri"/>
      <w:color w:val="000000"/>
      <w:kern w:val="1"/>
      <w:sz w:val="24"/>
      <w:szCs w:val="24"/>
      <w:lang w:eastAsia="zh-CN" w:bidi="hi-IN"/>
      <w14:ligatures w14:val="none"/>
    </w:rPr>
  </w:style>
  <w:style w:type="character" w:customStyle="1" w:styleId="ParagrafoelencoCarattere">
    <w:name w:val="Paragrafo elenco Carattere"/>
    <w:aliases w:val="EL Paragrafo elenco Carattere,Paragrafo elenco puntato Carattere,Paragrafo elenco 1°liv Carattere,Paragrafo elenco 2 Carattere,List Paragraph11 Carattere,Paragrafo elenco livello 1 Carattere,Bullet List Carattere"/>
    <w:link w:val="Paragrafoelenco"/>
    <w:uiPriority w:val="34"/>
    <w:rsid w:val="006876ED"/>
  </w:style>
  <w:style w:type="paragraph" w:customStyle="1" w:styleId="Normale3">
    <w:name w:val="Normale3"/>
    <w:rsid w:val="006876ED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sz w:val="24"/>
      <w:szCs w:val="24"/>
      <w:lang w:eastAsia="zh-CN" w:bidi="hi-IN"/>
      <w14:ligatures w14:val="none"/>
    </w:rPr>
  </w:style>
  <w:style w:type="paragraph" w:customStyle="1" w:styleId="Contenutotabella">
    <w:name w:val="Contenuto tabella"/>
    <w:basedOn w:val="Normale"/>
    <w:uiPriority w:val="99"/>
    <w:rsid w:val="006876ED"/>
    <w:pPr>
      <w:suppressLineNumbers/>
      <w:autoSpaceDE/>
      <w:autoSpaceDN/>
      <w:spacing w:before="0"/>
      <w:jc w:val="left"/>
      <w:textAlignment w:val="auto"/>
    </w:pPr>
    <w:rPr>
      <w:rFonts w:ascii="Times New Roman" w:eastAsia="Times New Roman" w:hAnsi="Times New Roman" w:cs="Times New Roman"/>
      <w:i w:val="0"/>
      <w:kern w:val="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8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144828ART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d01.leggiditalia.it/cgi-bin/FulShow?TIPO=5&amp;NOTXT=1&amp;KEY=01LX000014482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Negri</dc:creator>
  <cp:keywords/>
  <dc:description/>
  <cp:lastModifiedBy>Maryna Udovytska</cp:lastModifiedBy>
  <cp:revision>3</cp:revision>
  <dcterms:created xsi:type="dcterms:W3CDTF">2026-05-20T13:11:00Z</dcterms:created>
  <dcterms:modified xsi:type="dcterms:W3CDTF">2026-06-16T09:44:00Z</dcterms:modified>
</cp:coreProperties>
</file>